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81FD" w14:textId="77777777" w:rsidR="00F32388" w:rsidRDefault="00812DD9" w:rsidP="00E67A38">
      <w:pPr>
        <w:tabs>
          <w:tab w:val="right" w:pos="9360"/>
        </w:tabs>
        <w:bidi/>
        <w:jc w:val="both"/>
        <w:rPr>
          <w:rtl/>
          <w:lang w:bidi="ar-IQ"/>
        </w:rPr>
      </w:pPr>
      <w:r>
        <w:rPr>
          <w:noProof/>
          <w:highlight w:val="lightGray"/>
          <w:rtl/>
          <w:lang w:eastAsia="en-CA"/>
        </w:rPr>
        <w:pict w14:anchorId="3F22CF6F">
          <v:roundrect id="Rounded Rectangle 1" o:spid="_x0000_s1026" style="position:absolute;left:0;text-align:left;margin-left:45.55pt;margin-top:-27.35pt;width:386.85pt;height:64.7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" fillcolor="#215a69 [1640]" strokecolor="#40a7c2 [3048]">
            <v:fill color2="#3da5c1 [3016]" rotate="t" angle="180" colors="0 #2787a0;52429f #36b1d2;1 #34b3d6" focus="100%" type="gradient">
              <o:fill v:ext="view" type="gradientUnscaled"/>
            </v:fill>
            <v:shadow on="t" color="black" opacity="22937f" origin=",.5" offset="0,.63889mm"/>
            <v:textbox style="mso-next-textbox:#Rounded Rectangle 1">
              <w:txbxContent>
                <w:p w14:paraId="0468A267" w14:textId="52F221A5" w:rsidR="00E67A38" w:rsidRPr="00A74A7B" w:rsidRDefault="00E67A38" w:rsidP="00A74A7B">
                  <w:pPr>
                    <w:jc w:val="center"/>
                    <w:rPr>
                      <w:rFonts w:ascii="Sakkal Majalla" w:hAnsi="Sakkal Majalla" w:cs="Sakkal Majalla"/>
                      <w:b/>
                      <w:color w:val="000000" w:themeColor="text1"/>
                      <w:sz w:val="36"/>
                      <w:szCs w:val="36"/>
                      <w:lang w:bidi="ar-IQ"/>
                    </w:rPr>
                  </w:pPr>
                  <w:r w:rsidRPr="00A74A7B">
                    <w:rPr>
                      <w:rFonts w:ascii="Sakkal Majalla" w:hAnsi="Sakkal Majalla" w:cs="Sakkal Majalla"/>
                      <w:color w:val="000000" w:themeColor="text1"/>
                      <w:sz w:val="36"/>
                      <w:szCs w:val="36"/>
                      <w:rtl/>
                      <w:lang w:bidi="ar-IQ"/>
                    </w:rPr>
                    <w:t xml:space="preserve">ضوابط الملفات التقويمية لمنتسبي وزارة التعليم العالي والبحث العلمي </w:t>
                  </w:r>
                  <w:r w:rsidRPr="00F73990">
                    <w:rPr>
                      <w:rFonts w:ascii="Sakkal Majalla" w:hAnsi="Sakkal Majalla" w:cs="Sakkal Majalla"/>
                      <w:color w:val="000000" w:themeColor="text1"/>
                      <w:sz w:val="36"/>
                      <w:szCs w:val="36"/>
                      <w:rtl/>
                      <w:lang w:bidi="ar-IQ"/>
                    </w:rPr>
                    <w:t>للعام</w:t>
                  </w:r>
                  <w:r w:rsidR="00A74A7B" w:rsidRPr="00F73990">
                    <w:rPr>
                      <w:rFonts w:ascii="Sakkal Majalla" w:hAnsi="Sakkal Majalla" w:cs="Sakkal Majalla" w:hint="cs"/>
                      <w:color w:val="000000" w:themeColor="text1"/>
                      <w:sz w:val="36"/>
                      <w:szCs w:val="36"/>
                      <w:rtl/>
                      <w:lang w:bidi="ar-IQ"/>
                    </w:rPr>
                    <w:t xml:space="preserve"> الدراسي (</w:t>
                  </w:r>
                  <w:r w:rsidR="00E5359F">
                    <w:rPr>
                      <w:rFonts w:ascii="Sakkal Majalla" w:hAnsi="Sakkal Majalla" w:cs="Sakkal Majalla" w:hint="cs"/>
                      <w:b/>
                      <w:color w:val="000000" w:themeColor="text1"/>
                      <w:sz w:val="36"/>
                      <w:szCs w:val="36"/>
                      <w:rtl/>
                      <w:lang w:bidi="ar-IQ"/>
                    </w:rPr>
                    <w:t>2023</w:t>
                  </w:r>
                  <w:r w:rsidR="00A74A7B" w:rsidRPr="00F73990">
                    <w:rPr>
                      <w:rFonts w:ascii="Sakkal Majalla" w:hAnsi="Sakkal Majalla" w:cs="Sakkal Majalla"/>
                      <w:b/>
                      <w:color w:val="000000" w:themeColor="text1"/>
                      <w:sz w:val="36"/>
                      <w:szCs w:val="36"/>
                      <w:rtl/>
                      <w:lang w:bidi="ar-IQ"/>
                    </w:rPr>
                    <w:t>-</w:t>
                  </w:r>
                  <w:r w:rsidR="00A74A7B" w:rsidRPr="00F73990">
                    <w:rPr>
                      <w:rFonts w:ascii="Sakkal Majalla" w:hAnsi="Sakkal Majalla" w:cs="Sakkal Majalla" w:hint="cs"/>
                      <w:b/>
                      <w:color w:val="000000" w:themeColor="text1"/>
                      <w:sz w:val="36"/>
                      <w:szCs w:val="36"/>
                      <w:rtl/>
                      <w:lang w:bidi="ar-IQ"/>
                    </w:rPr>
                    <w:t xml:space="preserve"> </w:t>
                  </w:r>
                  <w:r w:rsidR="00A74A7B" w:rsidRPr="00F73990">
                    <w:rPr>
                      <w:rFonts w:ascii="Sakkal Majalla" w:hAnsi="Sakkal Majalla" w:cs="Sakkal Majalla"/>
                      <w:b/>
                      <w:color w:val="000000" w:themeColor="text1"/>
                      <w:sz w:val="36"/>
                      <w:szCs w:val="36"/>
                      <w:rtl/>
                      <w:lang w:bidi="ar-IQ"/>
                    </w:rPr>
                    <w:t>20</w:t>
                  </w:r>
                  <w:r w:rsidR="00D05394">
                    <w:rPr>
                      <w:rFonts w:ascii="Sakkal Majalla" w:hAnsi="Sakkal Majalla" w:cs="Sakkal Majalla" w:hint="cs"/>
                      <w:b/>
                      <w:color w:val="000000" w:themeColor="text1"/>
                      <w:sz w:val="36"/>
                      <w:szCs w:val="36"/>
                      <w:rtl/>
                      <w:lang w:bidi="ar-IQ"/>
                    </w:rPr>
                    <w:t>2</w:t>
                  </w:r>
                  <w:r w:rsidR="00E5359F">
                    <w:rPr>
                      <w:rFonts w:ascii="Sakkal Majalla" w:hAnsi="Sakkal Majalla" w:cs="Sakkal Majalla" w:hint="cs"/>
                      <w:b/>
                      <w:color w:val="000000" w:themeColor="text1"/>
                      <w:sz w:val="36"/>
                      <w:szCs w:val="36"/>
                      <w:rtl/>
                      <w:lang w:bidi="ar-IQ"/>
                    </w:rPr>
                    <w:t>4</w:t>
                  </w:r>
                  <w:r w:rsidR="00A74A7B" w:rsidRPr="00F73990">
                    <w:rPr>
                      <w:rFonts w:ascii="Sakkal Majalla" w:hAnsi="Sakkal Majalla" w:cs="Sakkal Majalla" w:hint="cs"/>
                      <w:color w:val="000000" w:themeColor="text1"/>
                      <w:sz w:val="36"/>
                      <w:szCs w:val="36"/>
                      <w:rtl/>
                      <w:lang w:bidi="ar-IQ"/>
                    </w:rPr>
                    <w:t>)</w:t>
                  </w:r>
                </w:p>
              </w:txbxContent>
            </v:textbox>
          </v:roundrect>
        </w:pict>
      </w:r>
      <w:r w:rsidR="00E67A38">
        <w:rPr>
          <w:rtl/>
          <w:lang w:bidi="ar-IQ"/>
        </w:rPr>
        <w:tab/>
      </w:r>
    </w:p>
    <w:p w14:paraId="614D8387" w14:textId="77777777" w:rsidR="00E67A38" w:rsidRDefault="00E67A38" w:rsidP="00E67A38">
      <w:pPr>
        <w:tabs>
          <w:tab w:val="right" w:pos="9360"/>
        </w:tabs>
        <w:bidi/>
        <w:jc w:val="both"/>
        <w:rPr>
          <w:rtl/>
          <w:lang w:bidi="ar-IQ"/>
        </w:rPr>
      </w:pPr>
    </w:p>
    <w:p w14:paraId="75BBA9DB" w14:textId="77777777" w:rsidR="00E67A38" w:rsidRDefault="00E67A38" w:rsidP="00E67A38">
      <w:pPr>
        <w:tabs>
          <w:tab w:val="right" w:pos="9360"/>
        </w:tabs>
        <w:bidi/>
        <w:jc w:val="both"/>
        <w:rPr>
          <w:rtl/>
          <w:lang w:bidi="ar-IQ"/>
        </w:rPr>
      </w:pPr>
    </w:p>
    <w:p w14:paraId="3B703244" w14:textId="77777777" w:rsidR="00E67A38" w:rsidRPr="00DC3F7A" w:rsidRDefault="0057588E" w:rsidP="0057588E">
      <w:pPr>
        <w:tabs>
          <w:tab w:val="right" w:pos="9360"/>
        </w:tabs>
        <w:bidi/>
        <w:ind w:left="270" w:right="90" w:hanging="90"/>
        <w:jc w:val="both"/>
        <w:rPr>
          <w:b/>
          <w:bCs/>
          <w:sz w:val="28"/>
          <w:szCs w:val="28"/>
          <w:rtl/>
          <w:lang w:bidi="ar-IQ"/>
        </w:rPr>
      </w:pPr>
      <w:r>
        <w:rPr>
          <w:rFonts w:hint="cs"/>
          <w:b/>
          <w:bCs/>
          <w:sz w:val="28"/>
          <w:szCs w:val="28"/>
          <w:rtl/>
          <w:lang w:bidi="ar-IQ"/>
        </w:rPr>
        <w:t xml:space="preserve">   </w:t>
      </w:r>
      <w:r w:rsidR="00E67A38" w:rsidRPr="00DC3F7A">
        <w:rPr>
          <w:rFonts w:hint="cs"/>
          <w:b/>
          <w:bCs/>
          <w:sz w:val="28"/>
          <w:szCs w:val="28"/>
          <w:rtl/>
          <w:lang w:bidi="ar-IQ"/>
        </w:rPr>
        <w:t>المقدمة:</w:t>
      </w:r>
    </w:p>
    <w:p w14:paraId="5A453058" w14:textId="77777777" w:rsidR="00E67A38" w:rsidRPr="001C7A34" w:rsidRDefault="00E67A38" w:rsidP="00F73EB0">
      <w:pPr>
        <w:tabs>
          <w:tab w:val="right" w:pos="9360"/>
        </w:tabs>
        <w:bidi/>
        <w:ind w:left="360"/>
        <w:jc w:val="both"/>
        <w:rPr>
          <w:sz w:val="28"/>
          <w:szCs w:val="28"/>
          <w:rtl/>
          <w:lang w:bidi="ar-IQ"/>
        </w:rPr>
      </w:pPr>
      <w:r w:rsidRPr="001C7A34">
        <w:rPr>
          <w:rFonts w:hint="cs"/>
          <w:sz w:val="28"/>
          <w:szCs w:val="28"/>
          <w:rtl/>
          <w:lang w:bidi="ar-IQ"/>
        </w:rPr>
        <w:t>بغية انجاز عملية تقييم الاداء لمنتسبي وزارة التعليم العالي والبحث العلمي</w:t>
      </w:r>
      <w:r w:rsidR="00F743F4">
        <w:rPr>
          <w:sz w:val="28"/>
          <w:szCs w:val="28"/>
          <w:lang w:bidi="ar-IQ"/>
        </w:rPr>
        <w:t xml:space="preserve"> </w:t>
      </w:r>
      <w:r w:rsidR="007A57AE">
        <w:rPr>
          <w:rFonts w:hint="cs"/>
          <w:sz w:val="28"/>
          <w:szCs w:val="28"/>
          <w:rtl/>
          <w:lang w:bidi="ar-IQ"/>
        </w:rPr>
        <w:t>وتشكيلاتها</w:t>
      </w:r>
      <w:r w:rsidRPr="001C7A34">
        <w:rPr>
          <w:rFonts w:hint="cs"/>
          <w:sz w:val="28"/>
          <w:szCs w:val="28"/>
          <w:rtl/>
          <w:lang w:bidi="ar-IQ"/>
        </w:rPr>
        <w:t xml:space="preserve"> </w:t>
      </w:r>
      <w:r w:rsidRPr="005A447D">
        <w:rPr>
          <w:rFonts w:hint="cs"/>
          <w:b/>
          <w:bCs/>
          <w:sz w:val="28"/>
          <w:szCs w:val="28"/>
          <w:rtl/>
          <w:lang w:bidi="ar-IQ"/>
        </w:rPr>
        <w:t>(القيادات الجامعية والتدريسيين والموظفين )</w:t>
      </w:r>
      <w:r w:rsidRPr="001C7A34">
        <w:rPr>
          <w:rFonts w:hint="cs"/>
          <w:sz w:val="28"/>
          <w:szCs w:val="28"/>
          <w:rtl/>
          <w:lang w:bidi="ar-IQ"/>
        </w:rPr>
        <w:t>، فقد صممت الملفات التقويمية على وفق التكليفات التي اقرتها القوانين والانظمة والتعليمات النافذة وبما ينسجم وتطلعات وزارتنا الهادفة الى الانطلاق نحو تحقيق الجودة في المؤسسات التعليمية والبحثية التابعة لها، متخذة من تقييم اداء منتسبيها بناء</w:t>
      </w:r>
      <w:r w:rsidR="00F73EB0">
        <w:rPr>
          <w:rFonts w:hint="cs"/>
          <w:sz w:val="28"/>
          <w:szCs w:val="28"/>
          <w:rtl/>
          <w:lang w:bidi="ar-IQ"/>
        </w:rPr>
        <w:t>ً</w:t>
      </w:r>
      <w:r w:rsidRPr="001C7A34">
        <w:rPr>
          <w:rFonts w:hint="cs"/>
          <w:sz w:val="28"/>
          <w:szCs w:val="28"/>
          <w:rtl/>
          <w:lang w:bidi="ar-IQ"/>
        </w:rPr>
        <w:t xml:space="preserve"> على معايير الاداء المعتمدة في الجامعات العالمية الرصينة منطلقا لها، اذ يطلق جهاز الاشراف والتقويم العلمي ، قسم تقويم الاداء عملية تقييم الاداء الالكترونية فهو على ثقة كبيرة بأن كل منتسبي الوزارة من القيادات العليا والتدريسيين والموظفين العاملين في مؤسساتنا التعليمية سوف يدعمون هذه ال</w:t>
      </w:r>
      <w:r w:rsidR="007A57AE">
        <w:rPr>
          <w:rFonts w:hint="cs"/>
          <w:sz w:val="28"/>
          <w:szCs w:val="28"/>
          <w:rtl/>
          <w:lang w:bidi="ar-IQ"/>
        </w:rPr>
        <w:t>خ</w:t>
      </w:r>
      <w:r w:rsidRPr="001C7A34">
        <w:rPr>
          <w:rFonts w:hint="cs"/>
          <w:sz w:val="28"/>
          <w:szCs w:val="28"/>
          <w:rtl/>
          <w:lang w:bidi="ar-IQ"/>
        </w:rPr>
        <w:t>طوة التي تستهدف اساساً تقليص ا</w:t>
      </w:r>
      <w:r w:rsidR="00ED7F75">
        <w:rPr>
          <w:rFonts w:hint="cs"/>
          <w:sz w:val="28"/>
          <w:szCs w:val="28"/>
          <w:rtl/>
          <w:lang w:bidi="ar-IQ"/>
        </w:rPr>
        <w:t xml:space="preserve">لوقت المستغرق في عملية التقييم </w:t>
      </w:r>
      <w:r w:rsidR="00F73EB0">
        <w:rPr>
          <w:rFonts w:hint="cs"/>
          <w:sz w:val="28"/>
          <w:szCs w:val="28"/>
          <w:rtl/>
          <w:lang w:bidi="ar-IQ"/>
        </w:rPr>
        <w:t>والحد من الهدر وتقليص التكليف</w:t>
      </w:r>
      <w:r w:rsidRPr="001C7A34">
        <w:rPr>
          <w:rFonts w:hint="cs"/>
          <w:sz w:val="28"/>
          <w:szCs w:val="28"/>
          <w:rtl/>
          <w:lang w:bidi="ar-IQ"/>
        </w:rPr>
        <w:t xml:space="preserve"> الذي كان سائداً</w:t>
      </w:r>
      <w:r w:rsidR="00D61992" w:rsidRPr="001C7A34">
        <w:rPr>
          <w:rFonts w:hint="cs"/>
          <w:sz w:val="28"/>
          <w:szCs w:val="28"/>
          <w:rtl/>
          <w:lang w:bidi="ar-IQ"/>
        </w:rPr>
        <w:t xml:space="preserve"> فيما مضى عند اجراء عملية التقييم الورقية، فضلا</w:t>
      </w:r>
      <w:r w:rsidR="00F73EB0">
        <w:rPr>
          <w:rFonts w:hint="cs"/>
          <w:sz w:val="28"/>
          <w:szCs w:val="28"/>
          <w:rtl/>
          <w:lang w:bidi="ar-IQ"/>
        </w:rPr>
        <w:t>ً</w:t>
      </w:r>
      <w:r w:rsidR="00D61992" w:rsidRPr="001C7A34">
        <w:rPr>
          <w:rFonts w:hint="cs"/>
          <w:sz w:val="28"/>
          <w:szCs w:val="28"/>
          <w:rtl/>
          <w:lang w:bidi="ar-IQ"/>
        </w:rPr>
        <w:t xml:space="preserve"> عما توفره تلك العملية من امتلاك قاعدة بيانات متكاملة لكل منتسبي الوزارة على مستوى العراق بغية استخدام الاساليب العلمية في عملية التخطيط الشامل بهدف استخدام المورد البشري بشكل امثل، عليه تم اصدار التعليمات الاتية:</w:t>
      </w:r>
    </w:p>
    <w:p w14:paraId="2B5C9169" w14:textId="77777777" w:rsidR="00D61992" w:rsidRPr="00710F71" w:rsidRDefault="00710F71" w:rsidP="00D61992">
      <w:pPr>
        <w:pStyle w:val="ListParagraph"/>
        <w:numPr>
          <w:ilvl w:val="0"/>
          <w:numId w:val="1"/>
        </w:numPr>
        <w:tabs>
          <w:tab w:val="right" w:pos="9360"/>
        </w:tabs>
        <w:bidi/>
        <w:jc w:val="both"/>
        <w:rPr>
          <w:lang w:bidi="ar-IQ"/>
        </w:rPr>
      </w:pPr>
      <w:r>
        <w:rPr>
          <w:rFonts w:hint="cs"/>
          <w:sz w:val="28"/>
          <w:szCs w:val="28"/>
          <w:rtl/>
          <w:lang w:bidi="ar-IQ"/>
        </w:rPr>
        <w:t>ضرورة الاطلاع على دليل ملف تقييم الاداء الم</w:t>
      </w:r>
      <w:r w:rsidR="00F73EB0">
        <w:rPr>
          <w:rFonts w:hint="cs"/>
          <w:sz w:val="28"/>
          <w:szCs w:val="28"/>
          <w:rtl/>
          <w:lang w:bidi="ar-IQ"/>
        </w:rPr>
        <w:t>ُ</w:t>
      </w:r>
      <w:r>
        <w:rPr>
          <w:rFonts w:hint="cs"/>
          <w:sz w:val="28"/>
          <w:szCs w:val="28"/>
          <w:rtl/>
          <w:lang w:bidi="ar-IQ"/>
        </w:rPr>
        <w:t>عد م</w:t>
      </w:r>
      <w:r w:rsidR="00F73EB0">
        <w:rPr>
          <w:rFonts w:hint="cs"/>
          <w:sz w:val="28"/>
          <w:szCs w:val="28"/>
          <w:rtl/>
          <w:lang w:bidi="ar-IQ"/>
        </w:rPr>
        <w:t>ن قبل قسم تقويم الاداء/ جهاز الا</w:t>
      </w:r>
      <w:r>
        <w:rPr>
          <w:rFonts w:hint="cs"/>
          <w:sz w:val="28"/>
          <w:szCs w:val="28"/>
          <w:rtl/>
          <w:lang w:bidi="ar-IQ"/>
        </w:rPr>
        <w:t>شراف والتقويم العلمي.</w:t>
      </w:r>
    </w:p>
    <w:p w14:paraId="19434323" w14:textId="77777777" w:rsidR="00710F71" w:rsidRPr="00710F71" w:rsidRDefault="00F73EB0" w:rsidP="00666139">
      <w:pPr>
        <w:pStyle w:val="ListParagraph"/>
        <w:numPr>
          <w:ilvl w:val="0"/>
          <w:numId w:val="1"/>
        </w:numPr>
        <w:tabs>
          <w:tab w:val="right" w:pos="9360"/>
        </w:tabs>
        <w:bidi/>
        <w:jc w:val="both"/>
        <w:rPr>
          <w:lang w:bidi="ar-IQ"/>
        </w:rPr>
      </w:pPr>
      <w:r>
        <w:rPr>
          <w:rFonts w:hint="cs"/>
          <w:sz w:val="28"/>
          <w:szCs w:val="28"/>
          <w:rtl/>
          <w:lang w:bidi="ar-IQ"/>
        </w:rPr>
        <w:t>ان آل</w:t>
      </w:r>
      <w:r w:rsidR="00710F71">
        <w:rPr>
          <w:rFonts w:hint="cs"/>
          <w:sz w:val="28"/>
          <w:szCs w:val="28"/>
          <w:rtl/>
          <w:lang w:bidi="ar-IQ"/>
        </w:rPr>
        <w:t>ية العمل تتم بناءً على استحداث حسابات الكترونية ( اسم مستخدم وكلمة مرور) لكل جامعة ويتولى مدير قسم ضمان الجودة والاداء الج</w:t>
      </w:r>
      <w:r w:rsidR="0069197A">
        <w:rPr>
          <w:rFonts w:hint="cs"/>
          <w:sz w:val="28"/>
          <w:szCs w:val="28"/>
          <w:rtl/>
          <w:lang w:bidi="ar-IQ"/>
        </w:rPr>
        <w:t>امعي في الجامعات والمعاهد الحكوم</w:t>
      </w:r>
      <w:r w:rsidR="00710F71">
        <w:rPr>
          <w:rFonts w:hint="cs"/>
          <w:sz w:val="28"/>
          <w:szCs w:val="28"/>
          <w:rtl/>
          <w:lang w:bidi="ar-IQ"/>
        </w:rPr>
        <w:t xml:space="preserve">ية والاهلية استحداث (اسم مستخدم وكلمة مرور) لكل كلية او معهد او مركز (مسؤول اعلى </w:t>
      </w:r>
      <w:r w:rsidR="00710F71">
        <w:rPr>
          <w:sz w:val="28"/>
          <w:szCs w:val="28"/>
          <w:rtl/>
          <w:lang w:bidi="ar-IQ"/>
        </w:rPr>
        <w:t>–</w:t>
      </w:r>
      <w:r w:rsidR="00710F71">
        <w:rPr>
          <w:rFonts w:hint="cs"/>
          <w:sz w:val="28"/>
          <w:szCs w:val="28"/>
          <w:rtl/>
          <w:lang w:bidi="ar-IQ"/>
        </w:rPr>
        <w:t xml:space="preserve"> مدير شعبة الجودة/ كلية </w:t>
      </w:r>
      <w:r w:rsidR="00710F71">
        <w:rPr>
          <w:sz w:val="28"/>
          <w:szCs w:val="28"/>
          <w:rtl/>
          <w:lang w:bidi="ar-IQ"/>
        </w:rPr>
        <w:t>–</w:t>
      </w:r>
      <w:r w:rsidR="00710F71">
        <w:rPr>
          <w:rFonts w:hint="cs"/>
          <w:sz w:val="28"/>
          <w:szCs w:val="28"/>
          <w:rtl/>
          <w:lang w:bidi="ar-IQ"/>
        </w:rPr>
        <w:t xml:space="preserve"> مدير ادارة) وتمنح الصلاحيات بحسب ما</w:t>
      </w:r>
      <w:r w:rsidR="00666139">
        <w:rPr>
          <w:rFonts w:hint="cs"/>
          <w:sz w:val="28"/>
          <w:szCs w:val="28"/>
          <w:rtl/>
          <w:lang w:bidi="ar-IQ"/>
        </w:rPr>
        <w:t xml:space="preserve"> </w:t>
      </w:r>
      <w:r w:rsidR="00710F71">
        <w:rPr>
          <w:rFonts w:hint="cs"/>
          <w:sz w:val="28"/>
          <w:szCs w:val="28"/>
          <w:rtl/>
          <w:lang w:bidi="ar-IQ"/>
        </w:rPr>
        <w:t xml:space="preserve">يراه العميد او مدير المركز على </w:t>
      </w:r>
      <w:r w:rsidR="00666139">
        <w:rPr>
          <w:rFonts w:hint="cs"/>
          <w:sz w:val="28"/>
          <w:szCs w:val="28"/>
          <w:rtl/>
          <w:lang w:bidi="ar-IQ"/>
        </w:rPr>
        <w:t>أ</w:t>
      </w:r>
      <w:r w:rsidR="00710F71">
        <w:rPr>
          <w:rFonts w:hint="cs"/>
          <w:sz w:val="28"/>
          <w:szCs w:val="28"/>
          <w:rtl/>
          <w:lang w:bidi="ar-IQ"/>
        </w:rPr>
        <w:t>ن يتولى مديرو الجودة في الكلية او المعهد او المركز استحداث</w:t>
      </w:r>
      <w:r w:rsidR="00666139">
        <w:rPr>
          <w:rFonts w:hint="cs"/>
          <w:sz w:val="28"/>
          <w:szCs w:val="28"/>
          <w:rtl/>
          <w:lang w:bidi="ar-IQ"/>
        </w:rPr>
        <w:t xml:space="preserve"> (</w:t>
      </w:r>
      <w:r w:rsidR="00710F71">
        <w:rPr>
          <w:rFonts w:hint="cs"/>
          <w:sz w:val="28"/>
          <w:szCs w:val="28"/>
          <w:rtl/>
          <w:lang w:bidi="ar-IQ"/>
        </w:rPr>
        <w:t xml:space="preserve"> اسم مستخدم وكلمة مرور</w:t>
      </w:r>
      <w:r w:rsidR="00666139">
        <w:rPr>
          <w:rFonts w:hint="cs"/>
          <w:sz w:val="28"/>
          <w:szCs w:val="28"/>
          <w:rtl/>
          <w:lang w:bidi="ar-IQ"/>
        </w:rPr>
        <w:t>)</w:t>
      </w:r>
      <w:r w:rsidR="00710F71">
        <w:rPr>
          <w:rFonts w:hint="cs"/>
          <w:sz w:val="28"/>
          <w:szCs w:val="28"/>
          <w:rtl/>
          <w:lang w:bidi="ar-IQ"/>
        </w:rPr>
        <w:t xml:space="preserve"> لكل مسؤول مباشر داخلها.</w:t>
      </w:r>
    </w:p>
    <w:p w14:paraId="44734EF6" w14:textId="77777777" w:rsidR="007F1628" w:rsidRPr="007F1628" w:rsidRDefault="007F1628" w:rsidP="00710F71">
      <w:pPr>
        <w:pStyle w:val="ListParagraph"/>
        <w:numPr>
          <w:ilvl w:val="0"/>
          <w:numId w:val="1"/>
        </w:numPr>
        <w:tabs>
          <w:tab w:val="right" w:pos="9360"/>
        </w:tabs>
        <w:bidi/>
        <w:jc w:val="both"/>
        <w:rPr>
          <w:lang w:bidi="ar-IQ"/>
        </w:rPr>
      </w:pPr>
      <w:r>
        <w:rPr>
          <w:rFonts w:hint="cs"/>
          <w:sz w:val="28"/>
          <w:szCs w:val="28"/>
          <w:rtl/>
          <w:lang w:bidi="ar-IQ"/>
        </w:rPr>
        <w:t>يتولى مسؤولو شعب ووحدات ضمان الجودة وتقييم الاداء في</w:t>
      </w:r>
      <w:r w:rsidRPr="00666139">
        <w:rPr>
          <w:rFonts w:hint="cs"/>
          <w:b/>
          <w:bCs/>
          <w:sz w:val="28"/>
          <w:szCs w:val="28"/>
          <w:rtl/>
          <w:lang w:bidi="ar-IQ"/>
        </w:rPr>
        <w:t>( الكليات، المعاهد، المراكز، الوحدات البحثية التابعة للجامعة)</w:t>
      </w:r>
      <w:r>
        <w:rPr>
          <w:rFonts w:hint="cs"/>
          <w:sz w:val="28"/>
          <w:szCs w:val="28"/>
          <w:rtl/>
          <w:lang w:bidi="ar-IQ"/>
        </w:rPr>
        <w:t>عملية الاشراف والمتابعة وتدقيق صحة البيانات في تشكيلاتهم بينما يتولى قسم ضمان الجودة والاداء الجامعي في رئاسة الجامعة مهمة توحيد بيانات المؤسسات التعليمية والبحثية التابعة للجامعة ومن ثم سحبها ورفعها الى السيد رئيس الجامعة للمصادقة عليها.</w:t>
      </w:r>
    </w:p>
    <w:p w14:paraId="16A90484" w14:textId="77777777" w:rsidR="00087593" w:rsidRPr="00664BAE" w:rsidRDefault="007F1628" w:rsidP="00666139">
      <w:pPr>
        <w:pStyle w:val="ListParagraph"/>
        <w:numPr>
          <w:ilvl w:val="0"/>
          <w:numId w:val="1"/>
        </w:numPr>
        <w:tabs>
          <w:tab w:val="right" w:pos="9360"/>
        </w:tabs>
        <w:bidi/>
        <w:jc w:val="both"/>
        <w:rPr>
          <w:lang w:bidi="ar-IQ"/>
        </w:rPr>
      </w:pPr>
      <w:r>
        <w:rPr>
          <w:rFonts w:hint="cs"/>
          <w:sz w:val="28"/>
          <w:szCs w:val="28"/>
          <w:rtl/>
          <w:lang w:bidi="ar-IQ"/>
        </w:rPr>
        <w:t xml:space="preserve">في مركز الوزارة يتم منح (اسم مستخدم وكلمة مرور) لمدير قسم تقويم الاداء في جهاز الاشراف والتقويم العلمي، على ان يقوم باستحداث (اسم مستخدم وكلمة مرور) </w:t>
      </w:r>
      <w:r w:rsidR="00087593">
        <w:rPr>
          <w:rFonts w:hint="cs"/>
          <w:sz w:val="28"/>
          <w:szCs w:val="28"/>
          <w:rtl/>
          <w:lang w:bidi="ar-IQ"/>
        </w:rPr>
        <w:t>توزع بحسب المناصب الوظيفية (</w:t>
      </w:r>
      <w:r w:rsidR="00ED7F75">
        <w:rPr>
          <w:rFonts w:hint="cs"/>
          <w:sz w:val="28"/>
          <w:szCs w:val="28"/>
          <w:rtl/>
          <w:lang w:bidi="ar-IQ"/>
        </w:rPr>
        <w:t xml:space="preserve">للمصادقة </w:t>
      </w:r>
      <w:r w:rsidR="00087593">
        <w:rPr>
          <w:rFonts w:hint="cs"/>
          <w:sz w:val="28"/>
          <w:szCs w:val="28"/>
          <w:rtl/>
          <w:lang w:bidi="ar-IQ"/>
        </w:rPr>
        <w:t xml:space="preserve">مسؤول اعلى- </w:t>
      </w:r>
      <w:r w:rsidR="00ED7F75">
        <w:rPr>
          <w:rFonts w:hint="cs"/>
          <w:sz w:val="28"/>
          <w:szCs w:val="28"/>
          <w:rtl/>
          <w:lang w:bidi="ar-IQ"/>
        </w:rPr>
        <w:t xml:space="preserve">مخول عن الدائرة </w:t>
      </w:r>
      <w:proofErr w:type="spellStart"/>
      <w:r w:rsidR="00ED7F75">
        <w:rPr>
          <w:rFonts w:hint="cs"/>
          <w:sz w:val="28"/>
          <w:szCs w:val="28"/>
          <w:rtl/>
          <w:lang w:bidi="ar-IQ"/>
        </w:rPr>
        <w:t>لاتمام</w:t>
      </w:r>
      <w:proofErr w:type="spellEnd"/>
      <w:r w:rsidR="00ED7F75">
        <w:rPr>
          <w:rFonts w:hint="cs"/>
          <w:sz w:val="28"/>
          <w:szCs w:val="28"/>
          <w:rtl/>
          <w:lang w:bidi="ar-IQ"/>
        </w:rPr>
        <w:t xml:space="preserve"> عملية التقييم والمتابعة مع قسم تقويم الاداء </w:t>
      </w:r>
      <w:r w:rsidR="00ED7F75">
        <w:rPr>
          <w:sz w:val="28"/>
          <w:szCs w:val="28"/>
          <w:rtl/>
          <w:lang w:bidi="ar-IQ"/>
        </w:rPr>
        <w:t>–</w:t>
      </w:r>
      <w:r w:rsidR="00087593">
        <w:rPr>
          <w:rFonts w:hint="cs"/>
          <w:sz w:val="28"/>
          <w:szCs w:val="28"/>
          <w:rtl/>
          <w:lang w:bidi="ar-IQ"/>
        </w:rPr>
        <w:t xml:space="preserve"> </w:t>
      </w:r>
      <w:r w:rsidR="00ED7F75">
        <w:rPr>
          <w:rFonts w:hint="cs"/>
          <w:sz w:val="28"/>
          <w:szCs w:val="28"/>
          <w:rtl/>
          <w:lang w:bidi="ar-IQ"/>
        </w:rPr>
        <w:t>مسؤول عن تحديث بيانات المنتسبين</w:t>
      </w:r>
      <w:r w:rsidR="00087593">
        <w:rPr>
          <w:rFonts w:hint="cs"/>
          <w:sz w:val="28"/>
          <w:szCs w:val="28"/>
          <w:rtl/>
          <w:lang w:bidi="ar-IQ"/>
        </w:rPr>
        <w:t>) ويمكن للوكيل او المستشار</w:t>
      </w:r>
      <w:r w:rsidR="002C455C">
        <w:rPr>
          <w:rFonts w:hint="cs"/>
          <w:sz w:val="28"/>
          <w:szCs w:val="28"/>
          <w:rtl/>
          <w:lang w:bidi="ar-IQ"/>
        </w:rPr>
        <w:t xml:space="preserve"> او المدير العام او مدير الدائرة</w:t>
      </w:r>
      <w:r w:rsidR="00087593">
        <w:rPr>
          <w:rFonts w:hint="cs"/>
          <w:sz w:val="28"/>
          <w:szCs w:val="28"/>
          <w:rtl/>
          <w:lang w:bidi="ar-IQ"/>
        </w:rPr>
        <w:t xml:space="preserve"> تخويل استحداث(اسم مستخدم وكلمة مرور) لأي مسؤول في التشكيلات التابعة لدائرته ومنح الصلاحيات بحسب ما</w:t>
      </w:r>
      <w:r w:rsidR="002C455C">
        <w:rPr>
          <w:rFonts w:hint="cs"/>
          <w:sz w:val="28"/>
          <w:szCs w:val="28"/>
          <w:rtl/>
          <w:lang w:bidi="ar-IQ"/>
        </w:rPr>
        <w:t xml:space="preserve"> </w:t>
      </w:r>
      <w:r w:rsidR="00087593">
        <w:rPr>
          <w:rFonts w:hint="cs"/>
          <w:sz w:val="28"/>
          <w:szCs w:val="28"/>
          <w:rtl/>
          <w:lang w:bidi="ar-IQ"/>
        </w:rPr>
        <w:t>يراه بغية اجراء عملية التقييم ومن ثم رفعها للمسؤول الاعلى للمصادقة.</w:t>
      </w:r>
    </w:p>
    <w:p w14:paraId="6D1F0AED" w14:textId="77777777" w:rsidR="00664BAE" w:rsidRDefault="00664BAE" w:rsidP="00664BAE">
      <w:pPr>
        <w:tabs>
          <w:tab w:val="right" w:pos="9360"/>
        </w:tabs>
        <w:bidi/>
        <w:jc w:val="both"/>
        <w:rPr>
          <w:rtl/>
          <w:lang w:bidi="ar-IQ"/>
        </w:rPr>
      </w:pPr>
    </w:p>
    <w:p w14:paraId="5AF3112B" w14:textId="77777777" w:rsidR="00664BAE" w:rsidRPr="00664BAE" w:rsidRDefault="00664BAE" w:rsidP="00664BAE">
      <w:pPr>
        <w:tabs>
          <w:tab w:val="right" w:pos="9360"/>
        </w:tabs>
        <w:bidi/>
        <w:jc w:val="both"/>
        <w:rPr>
          <w:sz w:val="16"/>
          <w:szCs w:val="16"/>
          <w:lang w:bidi="ar-IQ"/>
        </w:rPr>
      </w:pPr>
    </w:p>
    <w:p w14:paraId="39E68E31" w14:textId="77777777" w:rsidR="00087593" w:rsidRPr="00087593" w:rsidRDefault="00087593" w:rsidP="002E75CD">
      <w:pPr>
        <w:pStyle w:val="ListParagraph"/>
        <w:numPr>
          <w:ilvl w:val="0"/>
          <w:numId w:val="1"/>
        </w:numPr>
        <w:tabs>
          <w:tab w:val="right" w:pos="9360"/>
        </w:tabs>
        <w:bidi/>
        <w:spacing w:line="240" w:lineRule="auto"/>
        <w:jc w:val="both"/>
        <w:rPr>
          <w:lang w:bidi="ar-IQ"/>
        </w:rPr>
      </w:pPr>
      <w:r>
        <w:rPr>
          <w:rFonts w:hint="cs"/>
          <w:sz w:val="28"/>
          <w:szCs w:val="28"/>
          <w:rtl/>
          <w:lang w:bidi="ar-IQ"/>
        </w:rPr>
        <w:lastRenderedPageBreak/>
        <w:t xml:space="preserve">ينظم ملف القيادات الجامعية العليا الذي يشمل كلاً من رؤساء الجامعات الحكومية على وفق استمارة تقييم الاداء الورقية ويتم ارسال الملف الى جهاز الاشراف والتقويم العلمي/ قسم تقويم الاداء ليتم ارساله الى السادة وكلاء الوزارة </w:t>
      </w:r>
      <w:r w:rsidR="00E14727">
        <w:rPr>
          <w:rFonts w:hint="cs"/>
          <w:sz w:val="28"/>
          <w:szCs w:val="28"/>
          <w:rtl/>
          <w:lang w:bidi="ar-IQ"/>
        </w:rPr>
        <w:t xml:space="preserve">والسيد رئيس جهاز الاشراف والتقويم العلمي </w:t>
      </w:r>
      <w:proofErr w:type="spellStart"/>
      <w:r>
        <w:rPr>
          <w:rFonts w:hint="cs"/>
          <w:sz w:val="28"/>
          <w:szCs w:val="28"/>
          <w:rtl/>
          <w:lang w:bidi="ar-IQ"/>
        </w:rPr>
        <w:t>لاجراء</w:t>
      </w:r>
      <w:proofErr w:type="spellEnd"/>
      <w:r>
        <w:rPr>
          <w:rFonts w:hint="cs"/>
          <w:sz w:val="28"/>
          <w:szCs w:val="28"/>
          <w:rtl/>
          <w:lang w:bidi="ar-IQ"/>
        </w:rPr>
        <w:t xml:space="preserve"> عمليات التقييم ومن ثم رفعها الى معالي الوزير المحترم لغرض التقييم والمصادقة عليها.</w:t>
      </w:r>
    </w:p>
    <w:p w14:paraId="5CE9B308" w14:textId="77777777" w:rsidR="002E75CD" w:rsidRPr="005F21C4" w:rsidRDefault="002E75CD" w:rsidP="00666139">
      <w:pPr>
        <w:numPr>
          <w:ilvl w:val="0"/>
          <w:numId w:val="1"/>
        </w:numPr>
        <w:tabs>
          <w:tab w:val="right" w:pos="9360"/>
        </w:tabs>
        <w:bidi/>
        <w:spacing w:after="0" w:line="240" w:lineRule="auto"/>
        <w:jc w:val="both"/>
        <w:rPr>
          <w:rFonts w:asciiTheme="majorBidi" w:hAnsiTheme="majorBidi"/>
          <w:color w:val="000000" w:themeColor="text1"/>
          <w:sz w:val="28"/>
          <w:szCs w:val="28"/>
          <w:lang w:bidi="ar-IQ"/>
        </w:rPr>
      </w:pPr>
      <w:r w:rsidRPr="005F21C4">
        <w:rPr>
          <w:rFonts w:asciiTheme="majorBidi" w:hAnsiTheme="majorBidi"/>
          <w:color w:val="000000" w:themeColor="text1"/>
          <w:sz w:val="28"/>
          <w:szCs w:val="28"/>
          <w:rtl/>
          <w:lang w:bidi="ar-IQ"/>
        </w:rPr>
        <w:t xml:space="preserve">ينظم ملف القيادات الجامعية، الذي يشمل رؤساء الجامعات الاهلية وعمداء الكليات الأهلية </w:t>
      </w:r>
      <w:r w:rsidR="005F21C4" w:rsidRPr="005F21C4">
        <w:rPr>
          <w:rFonts w:asciiTheme="majorBidi" w:hAnsiTheme="majorBidi" w:hint="cs"/>
          <w:color w:val="000000" w:themeColor="text1"/>
          <w:sz w:val="28"/>
          <w:szCs w:val="28"/>
          <w:rtl/>
          <w:lang w:bidi="ar-IQ"/>
        </w:rPr>
        <w:t xml:space="preserve">الجامعة </w:t>
      </w:r>
      <w:r w:rsidR="007A57AE">
        <w:rPr>
          <w:rFonts w:asciiTheme="majorBidi" w:hAnsiTheme="majorBidi" w:hint="cs"/>
          <w:color w:val="000000" w:themeColor="text1"/>
          <w:sz w:val="28"/>
          <w:szCs w:val="28"/>
          <w:rtl/>
          <w:lang w:bidi="ar-IQ"/>
        </w:rPr>
        <w:t xml:space="preserve">غير </w:t>
      </w:r>
      <w:r w:rsidR="00666139">
        <w:rPr>
          <w:rFonts w:asciiTheme="majorBidi" w:hAnsiTheme="majorBidi" w:hint="cs"/>
          <w:color w:val="000000" w:themeColor="text1"/>
          <w:sz w:val="28"/>
          <w:szCs w:val="28"/>
          <w:rtl/>
          <w:lang w:bidi="ar-IQ"/>
        </w:rPr>
        <w:t>ال</w:t>
      </w:r>
      <w:r w:rsidR="007A57AE">
        <w:rPr>
          <w:rFonts w:asciiTheme="majorBidi" w:hAnsiTheme="majorBidi" w:hint="cs"/>
          <w:color w:val="000000" w:themeColor="text1"/>
          <w:sz w:val="28"/>
          <w:szCs w:val="28"/>
          <w:rtl/>
          <w:lang w:bidi="ar-IQ"/>
        </w:rPr>
        <w:t xml:space="preserve">مرتبطة بالجامعة </w:t>
      </w:r>
      <w:r w:rsidR="00666139">
        <w:rPr>
          <w:rFonts w:asciiTheme="majorBidi" w:hAnsiTheme="majorBidi" w:hint="cs"/>
          <w:color w:val="000000" w:themeColor="text1"/>
          <w:sz w:val="28"/>
          <w:szCs w:val="28"/>
          <w:rtl/>
          <w:lang w:bidi="ar-IQ"/>
        </w:rPr>
        <w:t xml:space="preserve">على </w:t>
      </w:r>
      <w:r w:rsidRPr="005F21C4">
        <w:rPr>
          <w:rFonts w:asciiTheme="majorBidi" w:hAnsiTheme="majorBidi"/>
          <w:color w:val="000000" w:themeColor="text1"/>
          <w:sz w:val="28"/>
          <w:szCs w:val="28"/>
          <w:rtl/>
          <w:lang w:bidi="ar-IQ"/>
        </w:rPr>
        <w:t xml:space="preserve">وفق استمارة تقييم الاداء الورقية </w:t>
      </w:r>
      <w:r w:rsidR="00666139">
        <w:rPr>
          <w:rFonts w:asciiTheme="majorBidi" w:hAnsiTheme="majorBidi" w:hint="cs"/>
          <w:color w:val="000000" w:themeColor="text1"/>
          <w:sz w:val="28"/>
          <w:szCs w:val="28"/>
          <w:rtl/>
          <w:lang w:bidi="ar-IQ"/>
        </w:rPr>
        <w:t>إذ</w:t>
      </w:r>
      <w:r w:rsidRPr="005F21C4">
        <w:rPr>
          <w:rFonts w:asciiTheme="majorBidi" w:hAnsiTheme="majorBidi"/>
          <w:color w:val="000000" w:themeColor="text1"/>
          <w:sz w:val="28"/>
          <w:szCs w:val="28"/>
          <w:rtl/>
          <w:lang w:bidi="ar-IQ"/>
        </w:rPr>
        <w:t xml:space="preserve"> يتم ارسالها الى دائرة التعليم الجامعي الاهلي لإجراء عملية التقييم والمصادقة عليها من قبل معا</w:t>
      </w:r>
      <w:r w:rsidR="005F21C4">
        <w:rPr>
          <w:rFonts w:asciiTheme="majorBidi" w:hAnsiTheme="majorBidi"/>
          <w:color w:val="000000" w:themeColor="text1"/>
          <w:sz w:val="28"/>
          <w:szCs w:val="28"/>
          <w:rtl/>
          <w:lang w:bidi="ar-IQ"/>
        </w:rPr>
        <w:t xml:space="preserve">لي الوزير المحترم وارسالها الى </w:t>
      </w:r>
      <w:r w:rsidRPr="005F21C4">
        <w:rPr>
          <w:rFonts w:asciiTheme="majorBidi" w:hAnsiTheme="majorBidi"/>
          <w:color w:val="000000" w:themeColor="text1"/>
          <w:sz w:val="28"/>
          <w:szCs w:val="28"/>
          <w:rtl/>
          <w:lang w:bidi="ar-IQ"/>
        </w:rPr>
        <w:t xml:space="preserve">جهاز الإشراف والتقويم العلمي/ قسم تقويم الأداء لاعتمادها. </w:t>
      </w:r>
    </w:p>
    <w:p w14:paraId="0C8633D1" w14:textId="77777777" w:rsidR="00710F71" w:rsidRPr="00627A57" w:rsidRDefault="00627A57" w:rsidP="00666139">
      <w:pPr>
        <w:pStyle w:val="ListParagraph"/>
        <w:numPr>
          <w:ilvl w:val="0"/>
          <w:numId w:val="1"/>
        </w:numPr>
        <w:tabs>
          <w:tab w:val="right" w:pos="9360"/>
        </w:tabs>
        <w:bidi/>
        <w:jc w:val="both"/>
        <w:rPr>
          <w:lang w:bidi="ar-IQ"/>
        </w:rPr>
      </w:pPr>
      <w:r w:rsidRPr="005F21C4">
        <w:rPr>
          <w:rFonts w:hint="cs"/>
          <w:sz w:val="28"/>
          <w:szCs w:val="28"/>
          <w:rtl/>
          <w:lang w:bidi="ar-IQ"/>
        </w:rPr>
        <w:t xml:space="preserve">يتم اعلام التدريسي </w:t>
      </w:r>
      <w:r w:rsidR="00666139">
        <w:rPr>
          <w:rFonts w:hint="cs"/>
          <w:sz w:val="28"/>
          <w:szCs w:val="28"/>
          <w:rtl/>
          <w:lang w:bidi="ar-IQ"/>
        </w:rPr>
        <w:t>أ</w:t>
      </w:r>
      <w:r w:rsidRPr="005F21C4">
        <w:rPr>
          <w:rFonts w:hint="cs"/>
          <w:sz w:val="28"/>
          <w:szCs w:val="28"/>
          <w:rtl/>
          <w:lang w:bidi="ar-IQ"/>
        </w:rPr>
        <w:t>و ا</w:t>
      </w:r>
      <w:r w:rsidR="00C44A78" w:rsidRPr="005F21C4">
        <w:rPr>
          <w:rFonts w:hint="cs"/>
          <w:sz w:val="28"/>
          <w:szCs w:val="28"/>
          <w:rtl/>
          <w:lang w:bidi="ar-IQ"/>
        </w:rPr>
        <w:t>لموظف (بدرجة تقييم ادائه رسميا</w:t>
      </w:r>
      <w:r w:rsidR="00666139">
        <w:rPr>
          <w:rFonts w:hint="cs"/>
          <w:sz w:val="28"/>
          <w:szCs w:val="28"/>
          <w:rtl/>
          <w:lang w:bidi="ar-IQ"/>
        </w:rPr>
        <w:t>ً</w:t>
      </w:r>
      <w:r w:rsidRPr="005F21C4">
        <w:rPr>
          <w:rFonts w:hint="cs"/>
          <w:sz w:val="28"/>
          <w:szCs w:val="28"/>
          <w:rtl/>
          <w:lang w:bidi="ar-IQ"/>
        </w:rPr>
        <w:t xml:space="preserve"> وبشكل خاص </w:t>
      </w:r>
      <w:r w:rsidR="00C44A78" w:rsidRPr="005F21C4">
        <w:rPr>
          <w:rFonts w:hint="cs"/>
          <w:sz w:val="28"/>
          <w:szCs w:val="28"/>
          <w:rtl/>
          <w:lang w:bidi="ar-IQ"/>
        </w:rPr>
        <w:t>ويوقع التدريسي على استمارته بعد اعلامه بالدرجة من قبل المسؤول المباشر</w:t>
      </w:r>
      <w:r w:rsidRPr="005F21C4">
        <w:rPr>
          <w:rFonts w:hint="cs"/>
          <w:sz w:val="28"/>
          <w:szCs w:val="28"/>
          <w:rtl/>
          <w:lang w:bidi="ar-IQ"/>
        </w:rPr>
        <w:t>)وتمنح</w:t>
      </w:r>
      <w:r w:rsidR="002E75CD" w:rsidRPr="005F21C4">
        <w:rPr>
          <w:rFonts w:hint="cs"/>
          <w:sz w:val="28"/>
          <w:szCs w:val="28"/>
          <w:rtl/>
          <w:lang w:bidi="ar-IQ"/>
        </w:rPr>
        <w:t xml:space="preserve"> مدة (اسبوعين)للاعتراض على نتيجة</w:t>
      </w:r>
      <w:r w:rsidRPr="005F21C4">
        <w:rPr>
          <w:rFonts w:hint="cs"/>
          <w:sz w:val="28"/>
          <w:szCs w:val="28"/>
          <w:rtl/>
          <w:lang w:bidi="ar-IQ"/>
        </w:rPr>
        <w:t xml:space="preserve"> التقييم ولا يجوز اعادة التقييم بعد المصادقة </w:t>
      </w:r>
      <w:r w:rsidR="00C44A78" w:rsidRPr="005F21C4">
        <w:rPr>
          <w:rFonts w:hint="cs"/>
          <w:sz w:val="28"/>
          <w:szCs w:val="28"/>
          <w:rtl/>
          <w:lang w:bidi="ar-IQ"/>
        </w:rPr>
        <w:t xml:space="preserve">عليه من قبل رئيس الجامعة </w:t>
      </w:r>
      <w:r w:rsidR="002E75CD" w:rsidRPr="005F21C4">
        <w:rPr>
          <w:rFonts w:hint="cs"/>
          <w:sz w:val="28"/>
          <w:szCs w:val="28"/>
          <w:rtl/>
          <w:lang w:bidi="ar-IQ"/>
        </w:rPr>
        <w:t>بشكل نهائي</w:t>
      </w:r>
      <w:r w:rsidR="00C44A78">
        <w:rPr>
          <w:rFonts w:hint="cs"/>
          <w:sz w:val="28"/>
          <w:szCs w:val="28"/>
          <w:rtl/>
          <w:lang w:bidi="ar-IQ"/>
        </w:rPr>
        <w:t>.</w:t>
      </w:r>
    </w:p>
    <w:p w14:paraId="137EA0B6" w14:textId="0F651584" w:rsidR="00627A57" w:rsidRPr="00627A57" w:rsidRDefault="00627A57" w:rsidP="00C74D29">
      <w:pPr>
        <w:pStyle w:val="ListParagraph"/>
        <w:numPr>
          <w:ilvl w:val="0"/>
          <w:numId w:val="1"/>
        </w:numPr>
        <w:tabs>
          <w:tab w:val="right" w:pos="9360"/>
        </w:tabs>
        <w:bidi/>
        <w:jc w:val="both"/>
        <w:rPr>
          <w:lang w:bidi="ar-IQ"/>
        </w:rPr>
      </w:pPr>
      <w:r>
        <w:rPr>
          <w:rFonts w:hint="cs"/>
          <w:sz w:val="28"/>
          <w:szCs w:val="28"/>
          <w:rtl/>
          <w:lang w:bidi="ar-IQ"/>
        </w:rPr>
        <w:t xml:space="preserve">تشكل لجان لمتابعة الاعتراضات على مستوى المؤسسات (جامعة، كلية، معهد، مركز، قسم علمي او اداري، وحدة بحثية) وعلى مستوى كل تشكيل للنظر في الاعتراضات بشأن عملية التقييم على </w:t>
      </w:r>
      <w:r w:rsidR="00C74D29">
        <w:rPr>
          <w:rFonts w:hint="cs"/>
          <w:sz w:val="28"/>
          <w:szCs w:val="28"/>
          <w:rtl/>
          <w:lang w:bidi="ar-IQ"/>
        </w:rPr>
        <w:t>أن يكون مسؤول ضمان ال</w:t>
      </w:r>
      <w:r w:rsidR="00E26273">
        <w:rPr>
          <w:rFonts w:hint="cs"/>
          <w:sz w:val="28"/>
          <w:szCs w:val="28"/>
          <w:rtl/>
          <w:lang w:bidi="ar-IQ"/>
        </w:rPr>
        <w:t>ج</w:t>
      </w:r>
      <w:r w:rsidR="00C74D29">
        <w:rPr>
          <w:rFonts w:hint="cs"/>
          <w:sz w:val="28"/>
          <w:szCs w:val="28"/>
          <w:rtl/>
          <w:lang w:bidi="ar-IQ"/>
        </w:rPr>
        <w:t>ودة أ</w:t>
      </w:r>
      <w:r>
        <w:rPr>
          <w:rFonts w:hint="cs"/>
          <w:sz w:val="28"/>
          <w:szCs w:val="28"/>
          <w:rtl/>
          <w:lang w:bidi="ar-IQ"/>
        </w:rPr>
        <w:t>حد اعضائها للبت في تلك الاعتراضات.</w:t>
      </w:r>
    </w:p>
    <w:p w14:paraId="7BE81A0A" w14:textId="77777777" w:rsidR="0096746A" w:rsidRPr="00627A57" w:rsidRDefault="00627A57" w:rsidP="00C74D29">
      <w:pPr>
        <w:pStyle w:val="ListParagraph"/>
        <w:numPr>
          <w:ilvl w:val="0"/>
          <w:numId w:val="1"/>
        </w:numPr>
        <w:tabs>
          <w:tab w:val="right" w:pos="9360"/>
        </w:tabs>
        <w:bidi/>
        <w:jc w:val="both"/>
        <w:rPr>
          <w:lang w:bidi="ar-IQ"/>
        </w:rPr>
      </w:pPr>
      <w:r>
        <w:rPr>
          <w:rFonts w:hint="cs"/>
          <w:sz w:val="28"/>
          <w:szCs w:val="28"/>
          <w:rtl/>
          <w:lang w:bidi="ar-IQ"/>
        </w:rPr>
        <w:t xml:space="preserve">يتم تحديد مدة(10) </w:t>
      </w:r>
      <w:r w:rsidR="00C74D29">
        <w:rPr>
          <w:rFonts w:hint="cs"/>
          <w:sz w:val="28"/>
          <w:szCs w:val="28"/>
          <w:rtl/>
          <w:lang w:bidi="ar-IQ"/>
        </w:rPr>
        <w:t>أ</w:t>
      </w:r>
      <w:r>
        <w:rPr>
          <w:rFonts w:hint="cs"/>
          <w:sz w:val="28"/>
          <w:szCs w:val="28"/>
          <w:rtl/>
          <w:lang w:bidi="ar-IQ"/>
        </w:rPr>
        <w:t xml:space="preserve">يام عمل لتسليم التوثيقات الخاصة بملف </w:t>
      </w:r>
      <w:r w:rsidR="008B7466">
        <w:rPr>
          <w:rFonts w:hint="cs"/>
          <w:sz w:val="28"/>
          <w:szCs w:val="28"/>
          <w:rtl/>
          <w:lang w:bidi="ar-IQ"/>
        </w:rPr>
        <w:t xml:space="preserve">تقييم </w:t>
      </w:r>
      <w:r w:rsidR="00C74D29">
        <w:rPr>
          <w:rFonts w:hint="cs"/>
          <w:sz w:val="28"/>
          <w:szCs w:val="28"/>
          <w:rtl/>
          <w:lang w:bidi="ar-IQ"/>
        </w:rPr>
        <w:t>أ</w:t>
      </w:r>
      <w:r w:rsidR="008B7466">
        <w:rPr>
          <w:rFonts w:hint="cs"/>
          <w:sz w:val="28"/>
          <w:szCs w:val="28"/>
          <w:rtl/>
          <w:lang w:bidi="ar-IQ"/>
        </w:rPr>
        <w:t xml:space="preserve">داء التدريسيين عند اطلاق الاستمارة </w:t>
      </w:r>
      <w:r>
        <w:rPr>
          <w:rFonts w:hint="cs"/>
          <w:sz w:val="28"/>
          <w:szCs w:val="28"/>
          <w:rtl/>
          <w:lang w:bidi="ar-IQ"/>
        </w:rPr>
        <w:t>.</w:t>
      </w:r>
    </w:p>
    <w:p w14:paraId="123BED1E" w14:textId="77777777" w:rsidR="00627A57" w:rsidRPr="00780961" w:rsidRDefault="00780961" w:rsidP="006B1426">
      <w:pPr>
        <w:pStyle w:val="ListParagraph"/>
        <w:numPr>
          <w:ilvl w:val="0"/>
          <w:numId w:val="1"/>
        </w:numPr>
        <w:tabs>
          <w:tab w:val="right" w:pos="900"/>
        </w:tabs>
        <w:bidi/>
        <w:jc w:val="both"/>
        <w:rPr>
          <w:lang w:bidi="ar-IQ"/>
        </w:rPr>
      </w:pPr>
      <w:r>
        <w:rPr>
          <w:rFonts w:hint="cs"/>
          <w:sz w:val="28"/>
          <w:szCs w:val="28"/>
          <w:rtl/>
          <w:lang w:bidi="ar-IQ"/>
        </w:rPr>
        <w:t>يقيم كل ت</w:t>
      </w:r>
      <w:r w:rsidR="0048467C">
        <w:rPr>
          <w:rFonts w:hint="cs"/>
          <w:sz w:val="28"/>
          <w:szCs w:val="28"/>
          <w:rtl/>
          <w:lang w:bidi="ar-IQ"/>
        </w:rPr>
        <w:t xml:space="preserve">دريسي على وفق الملف المشمول </w:t>
      </w:r>
      <w:r w:rsidR="006B1426">
        <w:rPr>
          <w:rFonts w:hint="cs"/>
          <w:sz w:val="28"/>
          <w:szCs w:val="28"/>
          <w:rtl/>
          <w:lang w:bidi="ar-IQ"/>
        </w:rPr>
        <w:t>به للعام</w:t>
      </w:r>
      <w:r>
        <w:rPr>
          <w:rFonts w:hint="cs"/>
          <w:sz w:val="28"/>
          <w:szCs w:val="28"/>
          <w:rtl/>
          <w:lang w:bidi="ar-IQ"/>
        </w:rPr>
        <w:t xml:space="preserve"> </w:t>
      </w:r>
      <w:r w:rsidR="006B1426">
        <w:rPr>
          <w:rFonts w:hint="cs"/>
          <w:sz w:val="28"/>
          <w:szCs w:val="28"/>
          <w:rtl/>
          <w:lang w:bidi="ar-IQ"/>
        </w:rPr>
        <w:t>ال</w:t>
      </w:r>
      <w:r>
        <w:rPr>
          <w:rFonts w:hint="cs"/>
          <w:sz w:val="28"/>
          <w:szCs w:val="28"/>
          <w:rtl/>
          <w:lang w:bidi="ar-IQ"/>
        </w:rPr>
        <w:t xml:space="preserve">دراسي ومن يمتنع عن تقديم بياناته من حملة الالقاب العلمية يقيم على وفق المعلومات </w:t>
      </w:r>
      <w:proofErr w:type="spellStart"/>
      <w:r>
        <w:rPr>
          <w:rFonts w:hint="cs"/>
          <w:sz w:val="28"/>
          <w:szCs w:val="28"/>
          <w:rtl/>
          <w:lang w:bidi="ar-IQ"/>
        </w:rPr>
        <w:t>المتوفره</w:t>
      </w:r>
      <w:proofErr w:type="spellEnd"/>
      <w:r>
        <w:rPr>
          <w:rFonts w:hint="cs"/>
          <w:sz w:val="28"/>
          <w:szCs w:val="28"/>
          <w:rtl/>
          <w:lang w:bidi="ar-IQ"/>
        </w:rPr>
        <w:t xml:space="preserve"> لدى المسؤول الاعلى ولا يحق له الاعتراض على التقييم</w:t>
      </w:r>
      <w:r w:rsidR="0057588E">
        <w:rPr>
          <w:rFonts w:hint="cs"/>
          <w:sz w:val="28"/>
          <w:szCs w:val="28"/>
          <w:rtl/>
          <w:lang w:bidi="ar-IQ"/>
        </w:rPr>
        <w:t xml:space="preserve"> مستقبلا.</w:t>
      </w:r>
    </w:p>
    <w:p w14:paraId="20045890" w14:textId="61998FD1" w:rsidR="00780961" w:rsidRPr="009177E6" w:rsidRDefault="00C74D29" w:rsidP="000C07C7">
      <w:pPr>
        <w:pStyle w:val="ListParagraph"/>
        <w:numPr>
          <w:ilvl w:val="0"/>
          <w:numId w:val="1"/>
        </w:numPr>
        <w:tabs>
          <w:tab w:val="right" w:pos="810"/>
        </w:tabs>
        <w:bidi/>
        <w:jc w:val="both"/>
        <w:rPr>
          <w:lang w:bidi="ar-IQ"/>
        </w:rPr>
      </w:pPr>
      <w:r>
        <w:rPr>
          <w:rFonts w:hint="cs"/>
          <w:sz w:val="28"/>
          <w:szCs w:val="28"/>
          <w:rtl/>
          <w:lang w:bidi="ar-IQ"/>
        </w:rPr>
        <w:t>يتم تقييم أ</w:t>
      </w:r>
      <w:r w:rsidR="00780961">
        <w:rPr>
          <w:rFonts w:hint="cs"/>
          <w:sz w:val="28"/>
          <w:szCs w:val="28"/>
          <w:rtl/>
          <w:lang w:bidi="ar-IQ"/>
        </w:rPr>
        <w:t>داء التدريسيين والموظفين الج</w:t>
      </w:r>
      <w:r>
        <w:rPr>
          <w:rFonts w:hint="cs"/>
          <w:sz w:val="28"/>
          <w:szCs w:val="28"/>
          <w:rtl/>
          <w:lang w:bidi="ar-IQ"/>
        </w:rPr>
        <w:t>ُ</w:t>
      </w:r>
      <w:r w:rsidR="00780961">
        <w:rPr>
          <w:rFonts w:hint="cs"/>
          <w:sz w:val="28"/>
          <w:szCs w:val="28"/>
          <w:rtl/>
          <w:lang w:bidi="ar-IQ"/>
        </w:rPr>
        <w:t xml:space="preserve">دد </w:t>
      </w:r>
      <w:r w:rsidR="00D61128">
        <w:rPr>
          <w:rFonts w:hint="cs"/>
          <w:sz w:val="28"/>
          <w:szCs w:val="28"/>
          <w:rtl/>
          <w:lang w:bidi="ar-IQ"/>
        </w:rPr>
        <w:t xml:space="preserve">عند التعيين </w:t>
      </w:r>
      <w:r w:rsidR="009177E6">
        <w:rPr>
          <w:rFonts w:hint="cs"/>
          <w:sz w:val="28"/>
          <w:szCs w:val="28"/>
          <w:rtl/>
          <w:lang w:bidi="ar-IQ"/>
        </w:rPr>
        <w:t>،</w:t>
      </w:r>
      <w:r w:rsidR="0057588E">
        <w:rPr>
          <w:rFonts w:hint="cs"/>
          <w:sz w:val="28"/>
          <w:szCs w:val="28"/>
          <w:rtl/>
          <w:lang w:bidi="ar-IQ"/>
        </w:rPr>
        <w:t xml:space="preserve"> </w:t>
      </w:r>
      <w:r w:rsidR="00780961">
        <w:rPr>
          <w:rFonts w:hint="cs"/>
          <w:sz w:val="28"/>
          <w:szCs w:val="28"/>
          <w:rtl/>
          <w:lang w:bidi="ar-IQ"/>
        </w:rPr>
        <w:t xml:space="preserve"> اذ</w:t>
      </w:r>
      <w:r>
        <w:rPr>
          <w:rFonts w:hint="cs"/>
          <w:sz w:val="28"/>
          <w:szCs w:val="28"/>
          <w:rtl/>
          <w:lang w:bidi="ar-IQ"/>
        </w:rPr>
        <w:t xml:space="preserve"> </w:t>
      </w:r>
      <w:r w:rsidR="00780961">
        <w:rPr>
          <w:rFonts w:hint="cs"/>
          <w:sz w:val="28"/>
          <w:szCs w:val="28"/>
          <w:rtl/>
          <w:lang w:bidi="ar-IQ"/>
        </w:rPr>
        <w:t>لا</w:t>
      </w:r>
      <w:r>
        <w:rPr>
          <w:rFonts w:hint="cs"/>
          <w:sz w:val="28"/>
          <w:szCs w:val="28"/>
          <w:rtl/>
          <w:lang w:bidi="ar-IQ"/>
        </w:rPr>
        <w:t xml:space="preserve"> </w:t>
      </w:r>
      <w:r w:rsidR="00780961">
        <w:rPr>
          <w:rFonts w:hint="cs"/>
          <w:sz w:val="28"/>
          <w:szCs w:val="28"/>
          <w:rtl/>
          <w:lang w:bidi="ar-IQ"/>
        </w:rPr>
        <w:t xml:space="preserve">يوجد مانع قانوني من ان تكون السنة الاولى للتعيين </w:t>
      </w:r>
      <w:r w:rsidR="0048467C">
        <w:rPr>
          <w:rFonts w:hint="cs"/>
          <w:sz w:val="28"/>
          <w:szCs w:val="28"/>
          <w:rtl/>
          <w:lang w:bidi="ar-IQ"/>
        </w:rPr>
        <w:t>سنة تعيين وتقييم (ان كان لديه ستة اشهر خدمة فعلية</w:t>
      </w:r>
      <w:r w:rsidR="00D61128">
        <w:rPr>
          <w:rFonts w:hint="cs"/>
          <w:sz w:val="28"/>
          <w:szCs w:val="28"/>
          <w:rtl/>
          <w:lang w:bidi="ar-IQ"/>
        </w:rPr>
        <w:t xml:space="preserve"> من العام الدراسي</w:t>
      </w:r>
      <w:r w:rsidR="0048467C">
        <w:rPr>
          <w:rFonts w:hint="cs"/>
          <w:sz w:val="28"/>
          <w:szCs w:val="28"/>
          <w:rtl/>
          <w:lang w:bidi="ar-IQ"/>
        </w:rPr>
        <w:t xml:space="preserve"> )</w:t>
      </w:r>
      <w:r w:rsidR="007969E6">
        <w:rPr>
          <w:rFonts w:hint="cs"/>
          <w:sz w:val="28"/>
          <w:szCs w:val="28"/>
          <w:rtl/>
          <w:lang w:bidi="ar-IQ"/>
        </w:rPr>
        <w:t>.</w:t>
      </w:r>
    </w:p>
    <w:p w14:paraId="61C65CC9" w14:textId="77777777" w:rsidR="009177E6" w:rsidRPr="009177E6" w:rsidRDefault="009177E6" w:rsidP="00DC32FA">
      <w:pPr>
        <w:pStyle w:val="ListParagraph"/>
        <w:numPr>
          <w:ilvl w:val="0"/>
          <w:numId w:val="1"/>
        </w:numPr>
        <w:tabs>
          <w:tab w:val="right" w:pos="810"/>
        </w:tabs>
        <w:bidi/>
        <w:jc w:val="both"/>
        <w:rPr>
          <w:lang w:bidi="ar-IQ"/>
        </w:rPr>
      </w:pPr>
      <w:r>
        <w:rPr>
          <w:rFonts w:hint="cs"/>
          <w:sz w:val="28"/>
          <w:szCs w:val="28"/>
          <w:rtl/>
          <w:lang w:bidi="ar-IQ"/>
        </w:rPr>
        <w:t xml:space="preserve">يتم تقييم التدريسيين المنقولين من الوزارات الاخرى الى وزارة التعليم العالي والبحث العلمي بعد حصولهم على اللقب العلمي عند اكمال (6 </w:t>
      </w:r>
      <w:proofErr w:type="spellStart"/>
      <w:r>
        <w:rPr>
          <w:rFonts w:hint="cs"/>
          <w:sz w:val="28"/>
          <w:szCs w:val="28"/>
          <w:rtl/>
          <w:lang w:bidi="ar-IQ"/>
        </w:rPr>
        <w:t>اشهر</w:t>
      </w:r>
      <w:r w:rsidR="005D7685">
        <w:rPr>
          <w:rFonts w:hint="cs"/>
          <w:sz w:val="28"/>
          <w:szCs w:val="28"/>
          <w:rtl/>
          <w:lang w:bidi="ar-IQ"/>
        </w:rPr>
        <w:t>من</w:t>
      </w:r>
      <w:proofErr w:type="spellEnd"/>
      <w:r w:rsidR="00C74D29">
        <w:rPr>
          <w:rFonts w:hint="cs"/>
          <w:sz w:val="28"/>
          <w:szCs w:val="28"/>
          <w:rtl/>
          <w:lang w:bidi="ar-IQ"/>
        </w:rPr>
        <w:t xml:space="preserve"> العام الدراسي) أ</w:t>
      </w:r>
      <w:r>
        <w:rPr>
          <w:rFonts w:hint="cs"/>
          <w:sz w:val="28"/>
          <w:szCs w:val="28"/>
          <w:rtl/>
          <w:lang w:bidi="ar-IQ"/>
        </w:rPr>
        <w:t>ما بالنسبة للموظفين فبعد اكمال نصف سنة تقويمية، ويتحمل المسؤولية القانونية من يجري عملية التقييم خلاف ذلك .</w:t>
      </w:r>
    </w:p>
    <w:p w14:paraId="11E26802" w14:textId="77777777" w:rsidR="009177E6" w:rsidRPr="005D7685" w:rsidRDefault="00C74D29" w:rsidP="00DC32FA">
      <w:pPr>
        <w:pStyle w:val="ListParagraph"/>
        <w:numPr>
          <w:ilvl w:val="0"/>
          <w:numId w:val="1"/>
        </w:numPr>
        <w:tabs>
          <w:tab w:val="right" w:pos="810"/>
          <w:tab w:val="right" w:pos="9360"/>
        </w:tabs>
        <w:bidi/>
        <w:jc w:val="both"/>
        <w:rPr>
          <w:lang w:bidi="ar-IQ"/>
        </w:rPr>
      </w:pPr>
      <w:r>
        <w:rPr>
          <w:rFonts w:hint="cs"/>
          <w:sz w:val="28"/>
          <w:szCs w:val="28"/>
          <w:rtl/>
          <w:lang w:bidi="ar-IQ"/>
        </w:rPr>
        <w:t>يتم تقييم أ</w:t>
      </w:r>
      <w:r w:rsidR="009177E6">
        <w:rPr>
          <w:rFonts w:hint="cs"/>
          <w:sz w:val="28"/>
          <w:szCs w:val="28"/>
          <w:rtl/>
          <w:lang w:bidi="ar-IQ"/>
        </w:rPr>
        <w:t xml:space="preserve">داء منتسبي وزارة التعليم </w:t>
      </w:r>
      <w:r w:rsidR="005D7685">
        <w:rPr>
          <w:rFonts w:hint="cs"/>
          <w:sz w:val="28"/>
          <w:szCs w:val="28"/>
          <w:rtl/>
          <w:lang w:bidi="ar-IQ"/>
        </w:rPr>
        <w:t>والبحث العلمي (التدريسيين/ الموظفين) المنسبين خارج الوزارة، فضلا</w:t>
      </w:r>
      <w:r>
        <w:rPr>
          <w:rFonts w:hint="cs"/>
          <w:sz w:val="28"/>
          <w:szCs w:val="28"/>
          <w:rtl/>
          <w:lang w:bidi="ar-IQ"/>
        </w:rPr>
        <w:t>ً</w:t>
      </w:r>
      <w:r w:rsidR="005D7685">
        <w:rPr>
          <w:rFonts w:hint="cs"/>
          <w:sz w:val="28"/>
          <w:szCs w:val="28"/>
          <w:rtl/>
          <w:lang w:bidi="ar-IQ"/>
        </w:rPr>
        <w:t xml:space="preserve"> عن المنسبين من وزارات اخرى الى وزارتنا على وفق الاستمارة الخاصة بالمنسبين ويرفق كتاب الانفكاك والمباشرة </w:t>
      </w:r>
      <w:r>
        <w:rPr>
          <w:rFonts w:hint="cs"/>
          <w:sz w:val="28"/>
          <w:szCs w:val="28"/>
          <w:rtl/>
          <w:lang w:bidi="ar-IQ"/>
        </w:rPr>
        <w:t>الخاصة بهم بعد اكمال عام دراسي أ</w:t>
      </w:r>
      <w:r w:rsidR="005D7685">
        <w:rPr>
          <w:rFonts w:hint="cs"/>
          <w:sz w:val="28"/>
          <w:szCs w:val="28"/>
          <w:rtl/>
          <w:lang w:bidi="ar-IQ"/>
        </w:rPr>
        <w:t>و سنة تقويمية.</w:t>
      </w:r>
    </w:p>
    <w:p w14:paraId="35BCD82A" w14:textId="77777777" w:rsidR="005D7685" w:rsidRPr="005D7685" w:rsidRDefault="005D7685" w:rsidP="00DC32FA">
      <w:pPr>
        <w:pStyle w:val="ListParagraph"/>
        <w:numPr>
          <w:ilvl w:val="0"/>
          <w:numId w:val="1"/>
        </w:numPr>
        <w:tabs>
          <w:tab w:val="right" w:pos="720"/>
          <w:tab w:val="right" w:pos="810"/>
        </w:tabs>
        <w:bidi/>
        <w:jc w:val="both"/>
        <w:rPr>
          <w:lang w:bidi="ar-IQ"/>
        </w:rPr>
      </w:pPr>
      <w:r>
        <w:rPr>
          <w:rFonts w:hint="cs"/>
          <w:sz w:val="28"/>
          <w:szCs w:val="28"/>
          <w:rtl/>
          <w:lang w:bidi="ar-IQ"/>
        </w:rPr>
        <w:t>يتم تقييم اداء التدريسي الذي اكمل ستة</w:t>
      </w:r>
      <w:r w:rsidR="00C74D29">
        <w:rPr>
          <w:rFonts w:hint="cs"/>
          <w:sz w:val="28"/>
          <w:szCs w:val="28"/>
          <w:rtl/>
          <w:lang w:bidi="ar-IQ"/>
        </w:rPr>
        <w:t xml:space="preserve"> اشهر من العمل الفعلي (التدريس أ</w:t>
      </w:r>
      <w:r>
        <w:rPr>
          <w:rFonts w:hint="cs"/>
          <w:sz w:val="28"/>
          <w:szCs w:val="28"/>
          <w:rtl/>
          <w:lang w:bidi="ar-IQ"/>
        </w:rPr>
        <w:t>و المهام الاخرى) خلال العام الدراسي وللموظف نصف عام تقويمي.</w:t>
      </w:r>
    </w:p>
    <w:p w14:paraId="28BD8905" w14:textId="77777777" w:rsidR="00DE7D5B" w:rsidRPr="00D457D0" w:rsidRDefault="00C74D29" w:rsidP="00013987">
      <w:pPr>
        <w:pStyle w:val="ListParagraph"/>
        <w:numPr>
          <w:ilvl w:val="0"/>
          <w:numId w:val="1"/>
        </w:numPr>
        <w:tabs>
          <w:tab w:val="right" w:pos="810"/>
        </w:tabs>
        <w:bidi/>
        <w:jc w:val="both"/>
        <w:rPr>
          <w:lang w:bidi="ar-IQ"/>
        </w:rPr>
      </w:pPr>
      <w:r>
        <w:rPr>
          <w:rFonts w:hint="cs"/>
          <w:sz w:val="28"/>
          <w:szCs w:val="28"/>
          <w:rtl/>
          <w:lang w:bidi="ar-IQ"/>
        </w:rPr>
        <w:t>يتم تقييم أ</w:t>
      </w:r>
      <w:r w:rsidR="00DE7D5B">
        <w:rPr>
          <w:rFonts w:hint="cs"/>
          <w:sz w:val="28"/>
          <w:szCs w:val="28"/>
          <w:rtl/>
          <w:lang w:bidi="ar-IQ"/>
        </w:rPr>
        <w:t xml:space="preserve">داء التدريسي الذي قضى مدتين في مؤسستين مختلفتين </w:t>
      </w:r>
      <w:r w:rsidR="005B26BE">
        <w:rPr>
          <w:rFonts w:hint="cs"/>
          <w:sz w:val="28"/>
          <w:szCs w:val="28"/>
          <w:rtl/>
          <w:lang w:bidi="ar-IQ"/>
        </w:rPr>
        <w:t xml:space="preserve">تابعتين لوزارتنا </w:t>
      </w:r>
      <w:r w:rsidR="00013987">
        <w:rPr>
          <w:rFonts w:hint="cs"/>
          <w:sz w:val="28"/>
          <w:szCs w:val="28"/>
          <w:rtl/>
          <w:lang w:bidi="ar-IQ"/>
        </w:rPr>
        <w:t>على وفق المدة</w:t>
      </w:r>
      <w:r w:rsidR="00DE7D5B">
        <w:rPr>
          <w:rFonts w:hint="cs"/>
          <w:sz w:val="28"/>
          <w:szCs w:val="28"/>
          <w:rtl/>
          <w:lang w:bidi="ar-IQ"/>
        </w:rPr>
        <w:t xml:space="preserve"> الاطول على ان لا</w:t>
      </w:r>
      <w:r w:rsidR="00013987">
        <w:rPr>
          <w:rFonts w:hint="cs"/>
          <w:sz w:val="28"/>
          <w:szCs w:val="28"/>
          <w:rtl/>
          <w:lang w:bidi="ar-IQ"/>
        </w:rPr>
        <w:t xml:space="preserve"> </w:t>
      </w:r>
      <w:r w:rsidR="00DE7D5B">
        <w:rPr>
          <w:rFonts w:hint="cs"/>
          <w:sz w:val="28"/>
          <w:szCs w:val="28"/>
          <w:rtl/>
          <w:lang w:bidi="ar-IQ"/>
        </w:rPr>
        <w:t>يقل مجموع ما قضاه في المؤسستين او احداهما عن ستة اشهر عمل فعلية.</w:t>
      </w:r>
    </w:p>
    <w:p w14:paraId="0A3E3C6B" w14:textId="77777777" w:rsidR="00D457D0" w:rsidRPr="0057588E" w:rsidRDefault="00D457D0" w:rsidP="0057588E">
      <w:pPr>
        <w:numPr>
          <w:ilvl w:val="0"/>
          <w:numId w:val="1"/>
        </w:numPr>
        <w:tabs>
          <w:tab w:val="right" w:pos="720"/>
          <w:tab w:val="right" w:pos="810"/>
        </w:tabs>
        <w:bidi/>
        <w:spacing w:after="0" w:line="240" w:lineRule="auto"/>
        <w:jc w:val="mediumKashida"/>
        <w:rPr>
          <w:rFonts w:asciiTheme="majorBidi" w:hAnsiTheme="majorBidi"/>
          <w:color w:val="000000" w:themeColor="text1"/>
          <w:sz w:val="28"/>
          <w:szCs w:val="28"/>
          <w:lang w:bidi="ar-IQ"/>
        </w:rPr>
      </w:pPr>
      <w:proofErr w:type="spellStart"/>
      <w:r w:rsidRPr="00D457D0">
        <w:rPr>
          <w:rFonts w:asciiTheme="majorBidi" w:hAnsiTheme="majorBidi"/>
          <w:color w:val="000000" w:themeColor="text1"/>
          <w:sz w:val="28"/>
          <w:szCs w:val="28"/>
          <w:rtl/>
          <w:lang w:bidi="ar-IQ"/>
        </w:rPr>
        <w:t>يقييم</w:t>
      </w:r>
      <w:proofErr w:type="spellEnd"/>
      <w:r w:rsidRPr="00D457D0">
        <w:rPr>
          <w:rFonts w:asciiTheme="majorBidi" w:hAnsiTheme="majorBidi"/>
          <w:color w:val="000000" w:themeColor="text1"/>
          <w:sz w:val="28"/>
          <w:szCs w:val="28"/>
          <w:rtl/>
          <w:lang w:bidi="ar-IQ"/>
        </w:rPr>
        <w:t xml:space="preserve"> التدريسي </w:t>
      </w:r>
      <w:proofErr w:type="spellStart"/>
      <w:r w:rsidRPr="00D457D0">
        <w:rPr>
          <w:rFonts w:asciiTheme="majorBidi" w:hAnsiTheme="majorBidi"/>
          <w:color w:val="000000" w:themeColor="text1"/>
          <w:sz w:val="28"/>
          <w:szCs w:val="28"/>
          <w:rtl/>
          <w:lang w:bidi="ar-IQ"/>
        </w:rPr>
        <w:t>اوالموظف</w:t>
      </w:r>
      <w:proofErr w:type="spellEnd"/>
      <w:r w:rsidRPr="00D457D0">
        <w:rPr>
          <w:rFonts w:asciiTheme="majorBidi" w:hAnsiTheme="majorBidi"/>
          <w:color w:val="000000" w:themeColor="text1"/>
          <w:sz w:val="28"/>
          <w:szCs w:val="28"/>
          <w:rtl/>
          <w:lang w:bidi="ar-IQ"/>
        </w:rPr>
        <w:t xml:space="preserve"> في الجامعات الاهلية والكليات الاهلية الجامعة </w:t>
      </w:r>
      <w:r w:rsidR="007A57AE">
        <w:rPr>
          <w:rFonts w:asciiTheme="majorBidi" w:hAnsiTheme="majorBidi" w:hint="cs"/>
          <w:color w:val="000000" w:themeColor="text1"/>
          <w:sz w:val="28"/>
          <w:szCs w:val="28"/>
          <w:rtl/>
          <w:lang w:bidi="ar-IQ"/>
        </w:rPr>
        <w:t xml:space="preserve">غير المرتبطة بالجامعة </w:t>
      </w:r>
      <w:r w:rsidR="00F743F4">
        <w:rPr>
          <w:rFonts w:asciiTheme="majorBidi" w:hAnsiTheme="majorBidi"/>
          <w:color w:val="000000" w:themeColor="text1"/>
          <w:sz w:val="28"/>
          <w:szCs w:val="28"/>
          <w:rtl/>
          <w:lang w:bidi="ar-IQ"/>
        </w:rPr>
        <w:t>من تاريخ اعتراف</w:t>
      </w:r>
      <w:r w:rsidRPr="00D457D0">
        <w:rPr>
          <w:rFonts w:asciiTheme="majorBidi" w:hAnsiTheme="majorBidi"/>
          <w:color w:val="000000" w:themeColor="text1"/>
          <w:sz w:val="28"/>
          <w:szCs w:val="28"/>
          <w:rtl/>
          <w:lang w:bidi="ar-IQ"/>
        </w:rPr>
        <w:t xml:space="preserve"> الوزارة بتلك المؤسسات.</w:t>
      </w:r>
    </w:p>
    <w:p w14:paraId="10A07FCF" w14:textId="5BC86CC3" w:rsidR="005D7685" w:rsidRPr="00DE7D5B" w:rsidRDefault="00DE7D5B" w:rsidP="00DC32FA">
      <w:pPr>
        <w:pStyle w:val="ListParagraph"/>
        <w:numPr>
          <w:ilvl w:val="0"/>
          <w:numId w:val="1"/>
        </w:numPr>
        <w:tabs>
          <w:tab w:val="right" w:pos="720"/>
          <w:tab w:val="right" w:pos="900"/>
        </w:tabs>
        <w:bidi/>
        <w:jc w:val="both"/>
        <w:rPr>
          <w:lang w:bidi="ar-IQ"/>
        </w:rPr>
      </w:pPr>
      <w:r>
        <w:rPr>
          <w:rFonts w:hint="cs"/>
          <w:sz w:val="28"/>
          <w:szCs w:val="28"/>
          <w:rtl/>
          <w:lang w:bidi="ar-IQ"/>
        </w:rPr>
        <w:t>يمكن احتساب مدة التكليف في ا</w:t>
      </w:r>
      <w:r w:rsidR="00013987">
        <w:rPr>
          <w:rFonts w:hint="cs"/>
          <w:sz w:val="28"/>
          <w:szCs w:val="28"/>
          <w:rtl/>
          <w:lang w:bidi="ar-IQ"/>
        </w:rPr>
        <w:t xml:space="preserve">لعطلة الصيفية </w:t>
      </w:r>
      <w:r w:rsidR="0010300A">
        <w:rPr>
          <w:rFonts w:hint="cs"/>
          <w:sz w:val="28"/>
          <w:szCs w:val="28"/>
          <w:rtl/>
          <w:lang w:bidi="ar-IQ"/>
        </w:rPr>
        <w:t>لشهري (7-8)</w:t>
      </w:r>
      <w:r w:rsidR="00013987">
        <w:rPr>
          <w:rFonts w:hint="cs"/>
          <w:sz w:val="28"/>
          <w:szCs w:val="28"/>
          <w:rtl/>
          <w:lang w:bidi="ar-IQ"/>
        </w:rPr>
        <w:t>ضمن التقييم</w:t>
      </w:r>
      <w:r w:rsidR="0010300A">
        <w:rPr>
          <w:rFonts w:hint="cs"/>
          <w:sz w:val="28"/>
          <w:szCs w:val="28"/>
          <w:rtl/>
          <w:lang w:bidi="ar-IQ"/>
        </w:rPr>
        <w:t>(يشمل التكليف أي مهام يكلف بها عضو الهيئة التدريسية )</w:t>
      </w:r>
      <w:r w:rsidR="00013987">
        <w:rPr>
          <w:rFonts w:hint="cs"/>
          <w:sz w:val="28"/>
          <w:szCs w:val="28"/>
          <w:rtl/>
          <w:lang w:bidi="ar-IQ"/>
        </w:rPr>
        <w:t xml:space="preserve">، شرط أن يكون قد </w:t>
      </w:r>
      <w:proofErr w:type="spellStart"/>
      <w:r w:rsidR="00013987">
        <w:rPr>
          <w:rFonts w:hint="cs"/>
          <w:sz w:val="28"/>
          <w:szCs w:val="28"/>
          <w:rtl/>
          <w:lang w:bidi="ar-IQ"/>
        </w:rPr>
        <w:t>صدربهذا</w:t>
      </w:r>
      <w:proofErr w:type="spellEnd"/>
      <w:r w:rsidR="00013987">
        <w:rPr>
          <w:rFonts w:hint="cs"/>
          <w:sz w:val="28"/>
          <w:szCs w:val="28"/>
          <w:rtl/>
          <w:lang w:bidi="ar-IQ"/>
        </w:rPr>
        <w:t xml:space="preserve"> التكليف أ</w:t>
      </w:r>
      <w:r>
        <w:rPr>
          <w:rFonts w:hint="cs"/>
          <w:sz w:val="28"/>
          <w:szCs w:val="28"/>
          <w:rtl/>
          <w:lang w:bidi="ar-IQ"/>
        </w:rPr>
        <w:t>مر وزاري او جامعي او اداري.</w:t>
      </w:r>
    </w:p>
    <w:p w14:paraId="7853DEBE" w14:textId="77777777" w:rsidR="00DE7D5B" w:rsidRPr="009026DF" w:rsidRDefault="00DE7D5B" w:rsidP="00013987">
      <w:pPr>
        <w:pStyle w:val="ListParagraph"/>
        <w:numPr>
          <w:ilvl w:val="0"/>
          <w:numId w:val="1"/>
        </w:numPr>
        <w:tabs>
          <w:tab w:val="right" w:pos="900"/>
        </w:tabs>
        <w:bidi/>
        <w:jc w:val="mediumKashida"/>
        <w:rPr>
          <w:lang w:bidi="ar-IQ"/>
        </w:rPr>
      </w:pPr>
      <w:r>
        <w:rPr>
          <w:rFonts w:hint="cs"/>
          <w:sz w:val="28"/>
          <w:szCs w:val="28"/>
          <w:rtl/>
          <w:lang w:bidi="ar-IQ"/>
        </w:rPr>
        <w:lastRenderedPageBreak/>
        <w:t>يتم تقييم التدريسي المتفرغ جزئيا</w:t>
      </w:r>
      <w:r w:rsidR="00013987">
        <w:rPr>
          <w:rFonts w:hint="cs"/>
          <w:sz w:val="28"/>
          <w:szCs w:val="28"/>
          <w:rtl/>
          <w:lang w:bidi="ar-IQ"/>
        </w:rPr>
        <w:t>ً</w:t>
      </w:r>
      <w:r>
        <w:rPr>
          <w:rFonts w:hint="cs"/>
          <w:sz w:val="28"/>
          <w:szCs w:val="28"/>
          <w:rtl/>
          <w:lang w:bidi="ar-IQ"/>
        </w:rPr>
        <w:t xml:space="preserve"> او علميا</w:t>
      </w:r>
      <w:r w:rsidR="00013987">
        <w:rPr>
          <w:rFonts w:hint="cs"/>
          <w:sz w:val="28"/>
          <w:szCs w:val="28"/>
          <w:rtl/>
          <w:lang w:bidi="ar-IQ"/>
        </w:rPr>
        <w:t xml:space="preserve">ً </w:t>
      </w:r>
      <w:r>
        <w:rPr>
          <w:rFonts w:hint="cs"/>
          <w:sz w:val="28"/>
          <w:szCs w:val="28"/>
          <w:rtl/>
          <w:lang w:bidi="ar-IQ"/>
        </w:rPr>
        <w:t>(</w:t>
      </w:r>
      <w:proofErr w:type="spellStart"/>
      <w:r>
        <w:rPr>
          <w:rFonts w:hint="cs"/>
          <w:sz w:val="28"/>
          <w:szCs w:val="28"/>
          <w:rtl/>
          <w:lang w:bidi="ar-IQ"/>
        </w:rPr>
        <w:t>لاغراض</w:t>
      </w:r>
      <w:proofErr w:type="spellEnd"/>
      <w:r>
        <w:rPr>
          <w:rFonts w:hint="cs"/>
          <w:sz w:val="28"/>
          <w:szCs w:val="28"/>
          <w:rtl/>
          <w:lang w:bidi="ar-IQ"/>
        </w:rPr>
        <w:t xml:space="preserve"> البحث العلمي)على وفق الاستمارة المعدة من قبل قسم تقويم الاداء، </w:t>
      </w:r>
      <w:r w:rsidR="00013987">
        <w:rPr>
          <w:rFonts w:hint="cs"/>
          <w:sz w:val="28"/>
          <w:szCs w:val="28"/>
          <w:rtl/>
          <w:lang w:bidi="ar-IQ"/>
        </w:rPr>
        <w:t>أ</w:t>
      </w:r>
      <w:r>
        <w:rPr>
          <w:rFonts w:hint="cs"/>
          <w:sz w:val="28"/>
          <w:szCs w:val="28"/>
          <w:rtl/>
          <w:lang w:bidi="ar-IQ"/>
        </w:rPr>
        <w:t xml:space="preserve">ما المتفرغ كليا </w:t>
      </w:r>
      <w:proofErr w:type="spellStart"/>
      <w:r w:rsidR="009026DF">
        <w:rPr>
          <w:rFonts w:hint="cs"/>
          <w:sz w:val="28"/>
          <w:szCs w:val="28"/>
          <w:rtl/>
          <w:lang w:bidi="ar-IQ"/>
        </w:rPr>
        <w:t>لاغراض</w:t>
      </w:r>
      <w:proofErr w:type="spellEnd"/>
      <w:r w:rsidR="009026DF">
        <w:rPr>
          <w:rFonts w:hint="cs"/>
          <w:sz w:val="28"/>
          <w:szCs w:val="28"/>
          <w:rtl/>
          <w:lang w:bidi="ar-IQ"/>
        </w:rPr>
        <w:t xml:space="preserve"> الدراسة</w:t>
      </w:r>
      <w:r w:rsidR="00013987">
        <w:rPr>
          <w:rFonts w:hint="cs"/>
          <w:sz w:val="28"/>
          <w:szCs w:val="28"/>
          <w:rtl/>
          <w:lang w:bidi="ar-IQ"/>
        </w:rPr>
        <w:t xml:space="preserve"> في</w:t>
      </w:r>
      <w:r w:rsidR="009026DF">
        <w:rPr>
          <w:rFonts w:hint="cs"/>
          <w:sz w:val="28"/>
          <w:szCs w:val="28"/>
          <w:rtl/>
          <w:lang w:bidi="ar-IQ"/>
        </w:rPr>
        <w:t xml:space="preserve"> داخل العراق</w:t>
      </w:r>
      <w:r w:rsidR="00F743F4">
        <w:rPr>
          <w:sz w:val="28"/>
          <w:szCs w:val="28"/>
          <w:lang w:bidi="ar-IQ"/>
        </w:rPr>
        <w:t>)</w:t>
      </w:r>
      <w:r w:rsidR="007A57AE">
        <w:rPr>
          <w:rFonts w:hint="cs"/>
          <w:sz w:val="28"/>
          <w:szCs w:val="28"/>
          <w:rtl/>
          <w:lang w:bidi="ar-IQ"/>
        </w:rPr>
        <w:t>ماجستير)</w:t>
      </w:r>
      <w:r w:rsidR="009026DF">
        <w:rPr>
          <w:rFonts w:hint="cs"/>
          <w:sz w:val="28"/>
          <w:szCs w:val="28"/>
          <w:rtl/>
          <w:lang w:bidi="ar-IQ"/>
        </w:rPr>
        <w:t xml:space="preserve"> وخارجه </w:t>
      </w:r>
      <w:r w:rsidR="007A57AE">
        <w:rPr>
          <w:rFonts w:hint="cs"/>
          <w:sz w:val="28"/>
          <w:szCs w:val="28"/>
          <w:rtl/>
          <w:lang w:bidi="ar-IQ"/>
        </w:rPr>
        <w:t xml:space="preserve">(ماجستير ودكتوراه ) </w:t>
      </w:r>
      <w:r w:rsidR="009026DF">
        <w:rPr>
          <w:rFonts w:hint="cs"/>
          <w:sz w:val="28"/>
          <w:szCs w:val="28"/>
          <w:rtl/>
          <w:lang w:bidi="ar-IQ"/>
        </w:rPr>
        <w:t>فلا يتم تقييمه.</w:t>
      </w:r>
    </w:p>
    <w:p w14:paraId="44952838" w14:textId="7C0C51BC" w:rsidR="009026DF" w:rsidRPr="001D26DD" w:rsidRDefault="00211A09" w:rsidP="00DC32FA">
      <w:pPr>
        <w:pStyle w:val="ListParagraph"/>
        <w:numPr>
          <w:ilvl w:val="0"/>
          <w:numId w:val="1"/>
        </w:numPr>
        <w:tabs>
          <w:tab w:val="right" w:pos="810"/>
          <w:tab w:val="right" w:pos="9360"/>
        </w:tabs>
        <w:bidi/>
        <w:jc w:val="both"/>
        <w:rPr>
          <w:lang w:bidi="ar-IQ"/>
        </w:rPr>
      </w:pPr>
      <w:r>
        <w:rPr>
          <w:rFonts w:hint="cs"/>
          <w:sz w:val="28"/>
          <w:szCs w:val="28"/>
          <w:rtl/>
          <w:lang w:bidi="ar-IQ"/>
        </w:rPr>
        <w:t>ا</w:t>
      </w:r>
      <w:r w:rsidR="0010300A">
        <w:rPr>
          <w:rFonts w:hint="cs"/>
          <w:sz w:val="28"/>
          <w:szCs w:val="28"/>
          <w:rtl/>
          <w:lang w:bidi="ar-IQ"/>
        </w:rPr>
        <w:t>ن</w:t>
      </w:r>
      <w:r>
        <w:rPr>
          <w:rFonts w:hint="cs"/>
          <w:sz w:val="28"/>
          <w:szCs w:val="28"/>
          <w:rtl/>
          <w:lang w:bidi="ar-IQ"/>
        </w:rPr>
        <w:t xml:space="preserve"> </w:t>
      </w:r>
      <w:r w:rsidR="009026DF">
        <w:rPr>
          <w:rFonts w:hint="cs"/>
          <w:sz w:val="28"/>
          <w:szCs w:val="28"/>
          <w:rtl/>
          <w:lang w:bidi="ar-IQ"/>
        </w:rPr>
        <w:t>المتفرغين كليا</w:t>
      </w:r>
      <w:r>
        <w:rPr>
          <w:rFonts w:hint="cs"/>
          <w:sz w:val="28"/>
          <w:szCs w:val="28"/>
          <w:rtl/>
          <w:lang w:bidi="ar-IQ"/>
        </w:rPr>
        <w:t>ً</w:t>
      </w:r>
      <w:r w:rsidR="009026DF">
        <w:rPr>
          <w:rFonts w:hint="cs"/>
          <w:sz w:val="28"/>
          <w:szCs w:val="28"/>
          <w:rtl/>
          <w:lang w:bidi="ar-IQ"/>
        </w:rPr>
        <w:t xml:space="preserve"> </w:t>
      </w:r>
      <w:proofErr w:type="spellStart"/>
      <w:r w:rsidR="009026DF">
        <w:rPr>
          <w:rFonts w:hint="cs"/>
          <w:sz w:val="28"/>
          <w:szCs w:val="28"/>
          <w:rtl/>
          <w:lang w:bidi="ar-IQ"/>
        </w:rPr>
        <w:t>لاغراض</w:t>
      </w:r>
      <w:proofErr w:type="spellEnd"/>
      <w:r w:rsidR="009026DF">
        <w:rPr>
          <w:rFonts w:hint="cs"/>
          <w:sz w:val="28"/>
          <w:szCs w:val="28"/>
          <w:rtl/>
          <w:lang w:bidi="ar-IQ"/>
        </w:rPr>
        <w:t xml:space="preserve"> الدراسة (الموظفين) فيتم تقييمهم بعد تاريخ مباشرتهم ويتم اختيار نوع الاستمارة </w:t>
      </w:r>
      <w:r w:rsidR="00EC4BCD">
        <w:rPr>
          <w:rFonts w:hint="cs"/>
          <w:sz w:val="28"/>
          <w:szCs w:val="28"/>
          <w:rtl/>
          <w:lang w:bidi="ar-IQ"/>
        </w:rPr>
        <w:t xml:space="preserve">على </w:t>
      </w:r>
      <w:r w:rsidR="009026DF">
        <w:rPr>
          <w:rFonts w:hint="cs"/>
          <w:sz w:val="28"/>
          <w:szCs w:val="28"/>
          <w:rtl/>
          <w:lang w:bidi="ar-IQ"/>
        </w:rPr>
        <w:t>وفق المدة الاطول من تاريخ المباشرة (كموظفين) لحين حصولهم على اللقب العلمي (تدريسيين) على ان لا تقل المدة الكلية عن 6 اشهر فعلية.</w:t>
      </w:r>
    </w:p>
    <w:p w14:paraId="2934B64D" w14:textId="3F6D6AA2" w:rsidR="001D26DD" w:rsidRPr="00211A09" w:rsidRDefault="001D26DD" w:rsidP="00211A09">
      <w:pPr>
        <w:pStyle w:val="ListParagraph"/>
        <w:numPr>
          <w:ilvl w:val="0"/>
          <w:numId w:val="1"/>
        </w:numPr>
        <w:tabs>
          <w:tab w:val="right" w:pos="810"/>
          <w:tab w:val="right" w:pos="9360"/>
        </w:tabs>
        <w:bidi/>
        <w:jc w:val="both"/>
        <w:rPr>
          <w:lang w:bidi="ar-IQ"/>
        </w:rPr>
      </w:pPr>
      <w:r>
        <w:rPr>
          <w:rFonts w:hint="cs"/>
          <w:sz w:val="28"/>
          <w:szCs w:val="28"/>
          <w:rtl/>
          <w:lang w:bidi="ar-IQ"/>
        </w:rPr>
        <w:t xml:space="preserve">يتم تقييم كل من يحمل لقب تدريسي(استاذ، استاذ مساعد، مدرس، مدرس مساعد) مشمول بقانون الخدمة الجامعية على وفق استمارة التدريسيين </w:t>
      </w:r>
      <w:r w:rsidR="00EC4BCD">
        <w:rPr>
          <w:rFonts w:hint="cs"/>
          <w:sz w:val="28"/>
          <w:szCs w:val="28"/>
          <w:rtl/>
          <w:lang w:bidi="ar-IQ"/>
        </w:rPr>
        <w:t xml:space="preserve">بغض النظر عن العمل الذي يشغله، أما التدريسي الذي يشغل منصباً </w:t>
      </w:r>
      <w:r>
        <w:rPr>
          <w:rFonts w:hint="cs"/>
          <w:sz w:val="28"/>
          <w:szCs w:val="28"/>
          <w:rtl/>
          <w:lang w:bidi="ar-IQ"/>
        </w:rPr>
        <w:t>اداريا</w:t>
      </w:r>
      <w:r w:rsidR="00EC4BCD">
        <w:rPr>
          <w:rFonts w:hint="cs"/>
          <w:sz w:val="28"/>
          <w:szCs w:val="28"/>
          <w:rtl/>
          <w:lang w:bidi="ar-IQ"/>
        </w:rPr>
        <w:t xml:space="preserve">ً </w:t>
      </w:r>
      <w:r>
        <w:rPr>
          <w:rFonts w:hint="cs"/>
          <w:sz w:val="28"/>
          <w:szCs w:val="28"/>
          <w:rtl/>
          <w:lang w:bidi="ar-IQ"/>
        </w:rPr>
        <w:t>((معاوني العمداء، رؤساء الاقسام والفروع العلمية والادارية، مقرري الاقسام والفروع</w:t>
      </w:r>
      <w:r w:rsidR="0057588E">
        <w:rPr>
          <w:rFonts w:hint="cs"/>
          <w:sz w:val="28"/>
          <w:szCs w:val="28"/>
          <w:rtl/>
          <w:lang w:bidi="ar-IQ"/>
        </w:rPr>
        <w:t xml:space="preserve"> </w:t>
      </w:r>
      <w:r>
        <w:rPr>
          <w:rFonts w:hint="cs"/>
          <w:sz w:val="28"/>
          <w:szCs w:val="28"/>
          <w:rtl/>
          <w:lang w:bidi="ar-IQ"/>
        </w:rPr>
        <w:t>( الدراسات الاولية الصباحية</w:t>
      </w:r>
      <w:r w:rsidR="00DB4A1A">
        <w:rPr>
          <w:rFonts w:hint="cs"/>
          <w:sz w:val="28"/>
          <w:szCs w:val="28"/>
          <w:rtl/>
          <w:lang w:bidi="ar-IQ"/>
        </w:rPr>
        <w:t xml:space="preserve"> والمسائية</w:t>
      </w:r>
      <w:r>
        <w:rPr>
          <w:rFonts w:hint="cs"/>
          <w:sz w:val="28"/>
          <w:szCs w:val="28"/>
          <w:rtl/>
          <w:lang w:bidi="ar-IQ"/>
        </w:rPr>
        <w:t>- الدراسات العليا ) مسؤولي الشعب والوحدات)) حصرا اذ يتم تقييمهم وفق استمارة التدريسي الاداري.</w:t>
      </w:r>
    </w:p>
    <w:p w14:paraId="66426629" w14:textId="1801E2F9" w:rsidR="00211A09" w:rsidRPr="001D26DD" w:rsidRDefault="00211A09" w:rsidP="00211A09">
      <w:pPr>
        <w:pStyle w:val="ListParagraph"/>
        <w:numPr>
          <w:ilvl w:val="0"/>
          <w:numId w:val="1"/>
        </w:numPr>
        <w:tabs>
          <w:tab w:val="right" w:pos="810"/>
          <w:tab w:val="right" w:pos="9360"/>
        </w:tabs>
        <w:bidi/>
        <w:jc w:val="both"/>
        <w:rPr>
          <w:lang w:bidi="ar-IQ"/>
        </w:rPr>
      </w:pPr>
      <w:r>
        <w:rPr>
          <w:rFonts w:hint="cs"/>
          <w:sz w:val="28"/>
          <w:szCs w:val="28"/>
          <w:rtl/>
          <w:lang w:bidi="ar-IQ"/>
        </w:rPr>
        <w:t xml:space="preserve">يتم تقييم اداء التدريسيين العاملين في الاقسام الداخلية على وفق </w:t>
      </w:r>
      <w:r w:rsidR="007229B1">
        <w:rPr>
          <w:rFonts w:hint="cs"/>
          <w:sz w:val="28"/>
          <w:szCs w:val="28"/>
          <w:rtl/>
          <w:lang w:bidi="ar-IQ"/>
        </w:rPr>
        <w:t>استمارة تقييم</w:t>
      </w:r>
      <w:r>
        <w:rPr>
          <w:rFonts w:hint="cs"/>
          <w:sz w:val="28"/>
          <w:szCs w:val="28"/>
          <w:rtl/>
          <w:lang w:bidi="ar-IQ"/>
        </w:rPr>
        <w:t xml:space="preserve"> </w:t>
      </w:r>
      <w:r w:rsidR="007229B1">
        <w:rPr>
          <w:rFonts w:hint="cs"/>
          <w:sz w:val="28"/>
          <w:szCs w:val="28"/>
          <w:rtl/>
          <w:lang w:bidi="ar-IQ"/>
        </w:rPr>
        <w:t>ا</w:t>
      </w:r>
      <w:r>
        <w:rPr>
          <w:rFonts w:hint="cs"/>
          <w:sz w:val="28"/>
          <w:szCs w:val="28"/>
          <w:rtl/>
          <w:lang w:bidi="ar-IQ"/>
        </w:rPr>
        <w:t xml:space="preserve">لاداء </w:t>
      </w:r>
      <w:r w:rsidR="007229B1">
        <w:rPr>
          <w:rFonts w:hint="cs"/>
          <w:sz w:val="28"/>
          <w:szCs w:val="28"/>
          <w:rtl/>
          <w:lang w:bidi="ar-IQ"/>
        </w:rPr>
        <w:t>ل</w:t>
      </w:r>
      <w:r>
        <w:rPr>
          <w:rFonts w:hint="cs"/>
          <w:sz w:val="28"/>
          <w:szCs w:val="28"/>
          <w:rtl/>
          <w:lang w:bidi="ar-IQ"/>
        </w:rPr>
        <w:t>تدريسي الاقسام الداخلية في الجامعات</w:t>
      </w:r>
      <w:r w:rsidR="007A57AE">
        <w:rPr>
          <w:rFonts w:hint="cs"/>
          <w:sz w:val="28"/>
          <w:szCs w:val="28"/>
          <w:rtl/>
          <w:lang w:bidi="ar-IQ"/>
        </w:rPr>
        <w:t xml:space="preserve"> ممن ليس لديهم منصب اداري </w:t>
      </w:r>
      <w:r>
        <w:rPr>
          <w:rFonts w:hint="cs"/>
          <w:sz w:val="28"/>
          <w:szCs w:val="28"/>
          <w:rtl/>
          <w:lang w:bidi="ar-IQ"/>
        </w:rPr>
        <w:t xml:space="preserve"> . </w:t>
      </w:r>
    </w:p>
    <w:p w14:paraId="1C5629F5" w14:textId="77777777" w:rsidR="001D26DD" w:rsidRPr="001D26DD" w:rsidRDefault="001D26DD" w:rsidP="00211A09">
      <w:pPr>
        <w:pStyle w:val="ListParagraph"/>
        <w:numPr>
          <w:ilvl w:val="0"/>
          <w:numId w:val="1"/>
        </w:numPr>
        <w:tabs>
          <w:tab w:val="right" w:pos="810"/>
        </w:tabs>
        <w:bidi/>
        <w:jc w:val="both"/>
        <w:rPr>
          <w:lang w:bidi="ar-IQ"/>
        </w:rPr>
      </w:pPr>
      <w:r>
        <w:rPr>
          <w:rFonts w:hint="cs"/>
          <w:sz w:val="28"/>
          <w:szCs w:val="28"/>
          <w:rtl/>
          <w:lang w:bidi="ar-IQ"/>
        </w:rPr>
        <w:t>يتم تقييم اداء التدريسي الذي يشغل منصبا اداريا</w:t>
      </w:r>
      <w:r w:rsidR="00EC4BCD">
        <w:rPr>
          <w:rFonts w:hint="cs"/>
          <w:sz w:val="28"/>
          <w:szCs w:val="28"/>
          <w:rtl/>
          <w:lang w:bidi="ar-IQ"/>
        </w:rPr>
        <w:t>ً لمدة أ</w:t>
      </w:r>
      <w:r>
        <w:rPr>
          <w:rFonts w:hint="cs"/>
          <w:sz w:val="28"/>
          <w:szCs w:val="28"/>
          <w:rtl/>
          <w:lang w:bidi="ar-IQ"/>
        </w:rPr>
        <w:t xml:space="preserve">قل من ستة اشهر على وفق استمارة تقييم </w:t>
      </w:r>
      <w:r w:rsidR="00211A09">
        <w:rPr>
          <w:rFonts w:hint="cs"/>
          <w:sz w:val="28"/>
          <w:szCs w:val="28"/>
          <w:rtl/>
          <w:lang w:bidi="ar-IQ"/>
        </w:rPr>
        <w:t>الاداء</w:t>
      </w:r>
      <w:r>
        <w:rPr>
          <w:rFonts w:hint="cs"/>
          <w:sz w:val="28"/>
          <w:szCs w:val="28"/>
          <w:rtl/>
          <w:lang w:bidi="ar-IQ"/>
        </w:rPr>
        <w:t xml:space="preserve"> للمدة الاكبر له.</w:t>
      </w:r>
    </w:p>
    <w:p w14:paraId="30946788" w14:textId="64450CF7" w:rsidR="001D26DD" w:rsidRPr="004F2EFD" w:rsidRDefault="001D26DD" w:rsidP="000C07C7">
      <w:pPr>
        <w:pStyle w:val="ListParagraph"/>
        <w:numPr>
          <w:ilvl w:val="0"/>
          <w:numId w:val="1"/>
        </w:numPr>
        <w:tabs>
          <w:tab w:val="right" w:pos="810"/>
        </w:tabs>
        <w:bidi/>
        <w:jc w:val="both"/>
        <w:rPr>
          <w:sz w:val="28"/>
          <w:szCs w:val="28"/>
          <w:lang w:bidi="ar-IQ"/>
        </w:rPr>
      </w:pPr>
      <w:r>
        <w:rPr>
          <w:rFonts w:hint="cs"/>
          <w:sz w:val="28"/>
          <w:szCs w:val="28"/>
          <w:rtl/>
          <w:lang w:bidi="ar-IQ"/>
        </w:rPr>
        <w:t>يتم تقييم اداء التدريسيين العاملين في المراكز البحثية والخدمية</w:t>
      </w:r>
      <w:r w:rsidR="00EC4BCD">
        <w:rPr>
          <w:rFonts w:hint="cs"/>
          <w:sz w:val="28"/>
          <w:szCs w:val="28"/>
          <w:rtl/>
          <w:lang w:bidi="ar-IQ"/>
        </w:rPr>
        <w:t xml:space="preserve"> على</w:t>
      </w:r>
      <w:r>
        <w:rPr>
          <w:rFonts w:hint="cs"/>
          <w:sz w:val="28"/>
          <w:szCs w:val="28"/>
          <w:rtl/>
          <w:lang w:bidi="ar-IQ"/>
        </w:rPr>
        <w:t xml:space="preserve"> وفق استمارة التدريسي </w:t>
      </w:r>
      <w:r w:rsidR="0007618B">
        <w:rPr>
          <w:rFonts w:hint="cs"/>
          <w:sz w:val="28"/>
          <w:szCs w:val="28"/>
          <w:rtl/>
          <w:lang w:bidi="ar-IQ"/>
        </w:rPr>
        <w:t>الخاصة بالمراكز البحثية والخدمية</w:t>
      </w:r>
      <w:r>
        <w:rPr>
          <w:rFonts w:hint="cs"/>
          <w:sz w:val="28"/>
          <w:szCs w:val="28"/>
          <w:rtl/>
          <w:lang w:bidi="ar-IQ"/>
        </w:rPr>
        <w:t xml:space="preserve"> بغض النظر عن منصبه</w:t>
      </w:r>
      <w:r w:rsidR="00EC4BCD">
        <w:rPr>
          <w:rFonts w:hint="cs"/>
          <w:sz w:val="28"/>
          <w:szCs w:val="28"/>
          <w:rtl/>
          <w:lang w:bidi="ar-IQ"/>
        </w:rPr>
        <w:t xml:space="preserve"> با</w:t>
      </w:r>
      <w:r w:rsidR="006F3AD8">
        <w:rPr>
          <w:rFonts w:hint="cs"/>
          <w:sz w:val="28"/>
          <w:szCs w:val="28"/>
          <w:rtl/>
          <w:lang w:bidi="ar-IQ"/>
        </w:rPr>
        <w:t>ستثناء الم</w:t>
      </w:r>
      <w:r w:rsidR="0007618B">
        <w:rPr>
          <w:rFonts w:hint="cs"/>
          <w:sz w:val="28"/>
          <w:szCs w:val="28"/>
          <w:rtl/>
          <w:lang w:bidi="ar-IQ"/>
        </w:rPr>
        <w:t xml:space="preserve">دراء </w:t>
      </w:r>
      <w:r w:rsidR="006F3AD8">
        <w:rPr>
          <w:rFonts w:hint="cs"/>
          <w:sz w:val="28"/>
          <w:szCs w:val="28"/>
          <w:rtl/>
          <w:lang w:bidi="ar-IQ"/>
        </w:rPr>
        <w:t xml:space="preserve">فيتم تقييم ادائهم على وفق استمارة تقييم اداء مدير </w:t>
      </w:r>
      <w:r w:rsidR="006F3AD8" w:rsidRPr="00EC4BCD">
        <w:rPr>
          <w:rFonts w:hint="cs"/>
          <w:sz w:val="28"/>
          <w:szCs w:val="28"/>
          <w:rtl/>
          <w:lang w:bidi="ar-IQ"/>
        </w:rPr>
        <w:t xml:space="preserve">المركز </w:t>
      </w:r>
      <w:r w:rsidR="0007618B">
        <w:rPr>
          <w:rFonts w:hint="cs"/>
          <w:sz w:val="28"/>
          <w:szCs w:val="28"/>
          <w:rtl/>
          <w:lang w:bidi="ar-IQ"/>
        </w:rPr>
        <w:t xml:space="preserve">الخدمي او البحثي اما مسؤولي </w:t>
      </w:r>
      <w:r w:rsidR="006F3AD8" w:rsidRPr="00EC4BCD">
        <w:rPr>
          <w:rFonts w:hint="cs"/>
          <w:sz w:val="28"/>
          <w:szCs w:val="28"/>
          <w:rtl/>
          <w:lang w:bidi="ar-IQ"/>
        </w:rPr>
        <w:t>الوحد</w:t>
      </w:r>
      <w:r w:rsidR="0007618B">
        <w:rPr>
          <w:rFonts w:hint="cs"/>
          <w:sz w:val="28"/>
          <w:szCs w:val="28"/>
          <w:rtl/>
          <w:lang w:bidi="ar-IQ"/>
        </w:rPr>
        <w:t>ات</w:t>
      </w:r>
      <w:r w:rsidR="000C07C7" w:rsidRPr="00EC4BCD">
        <w:rPr>
          <w:rFonts w:hint="cs"/>
          <w:sz w:val="28"/>
          <w:szCs w:val="28"/>
          <w:rtl/>
          <w:lang w:bidi="ar-IQ"/>
        </w:rPr>
        <w:t xml:space="preserve"> البحثية</w:t>
      </w:r>
      <w:r w:rsidR="0007618B">
        <w:rPr>
          <w:rFonts w:hint="cs"/>
          <w:sz w:val="28"/>
          <w:szCs w:val="28"/>
          <w:rtl/>
          <w:lang w:bidi="ar-IQ"/>
        </w:rPr>
        <w:t xml:space="preserve"> في داخل الكليات فيقيمون وفق استمارة </w:t>
      </w:r>
      <w:r w:rsidR="0007618B" w:rsidRPr="004F2EFD">
        <w:rPr>
          <w:rFonts w:hint="cs"/>
          <w:sz w:val="28"/>
          <w:szCs w:val="28"/>
          <w:rtl/>
          <w:lang w:bidi="ar-IQ"/>
        </w:rPr>
        <w:t>التدريسي الإداري ويقيم التدريسيين في تلك الوحدات وفق استمارة التدريسي الباحث.</w:t>
      </w:r>
    </w:p>
    <w:p w14:paraId="4854A9D7" w14:textId="77777777" w:rsidR="007A57AE" w:rsidRPr="00EC4BCD" w:rsidRDefault="007A57AE" w:rsidP="007A57AE">
      <w:pPr>
        <w:pStyle w:val="ListParagraph"/>
        <w:numPr>
          <w:ilvl w:val="0"/>
          <w:numId w:val="1"/>
        </w:numPr>
        <w:tabs>
          <w:tab w:val="right" w:pos="810"/>
        </w:tabs>
        <w:bidi/>
        <w:jc w:val="both"/>
        <w:rPr>
          <w:lang w:bidi="ar-IQ"/>
        </w:rPr>
      </w:pPr>
      <w:r w:rsidRPr="00EC4BCD">
        <w:rPr>
          <w:rFonts w:hint="cs"/>
          <w:sz w:val="28"/>
          <w:szCs w:val="28"/>
          <w:rtl/>
          <w:lang w:bidi="ar-IQ"/>
        </w:rPr>
        <w:t xml:space="preserve">يتم تقييم اداء التدريسيين العاملين </w:t>
      </w:r>
      <w:r w:rsidRPr="00EC4BCD">
        <w:rPr>
          <w:rFonts w:asciiTheme="minorBidi" w:hAnsiTheme="minorBidi"/>
          <w:sz w:val="28"/>
          <w:szCs w:val="28"/>
          <w:rtl/>
          <w:lang w:bidi="ar-IQ"/>
        </w:rPr>
        <w:t>في</w:t>
      </w:r>
      <w:r w:rsidRPr="00EC4BCD">
        <w:rPr>
          <w:rFonts w:asciiTheme="minorBidi" w:hAnsiTheme="minorBidi"/>
          <w:sz w:val="28"/>
          <w:szCs w:val="28"/>
          <w:lang w:bidi="ar-IQ"/>
        </w:rPr>
        <w:t xml:space="preserve"> </w:t>
      </w:r>
      <w:r w:rsidRPr="00EC4BCD">
        <w:rPr>
          <w:rFonts w:asciiTheme="minorBidi" w:hAnsiTheme="minorBidi"/>
          <w:sz w:val="28"/>
          <w:szCs w:val="28"/>
          <w:rtl/>
          <w:lang w:bidi="ar-IQ"/>
        </w:rPr>
        <w:t xml:space="preserve">مركز التدريب والمعامل في الجامعة التكنولوجية </w:t>
      </w:r>
      <w:r w:rsidR="00EC4BCD" w:rsidRPr="00EC4BCD">
        <w:rPr>
          <w:rFonts w:asciiTheme="minorBidi" w:hAnsiTheme="minorBidi" w:hint="cs"/>
          <w:sz w:val="28"/>
          <w:szCs w:val="28"/>
          <w:rtl/>
          <w:lang w:bidi="ar-IQ"/>
        </w:rPr>
        <w:t xml:space="preserve">على </w:t>
      </w:r>
      <w:r w:rsidRPr="00EC4BCD">
        <w:rPr>
          <w:rFonts w:asciiTheme="minorBidi" w:hAnsiTheme="minorBidi" w:hint="cs"/>
          <w:sz w:val="28"/>
          <w:szCs w:val="28"/>
          <w:rtl/>
          <w:lang w:bidi="ar-IQ"/>
        </w:rPr>
        <w:t xml:space="preserve">وفق الاستمارة الباحث التدريسي الخاصة بالجامعة .  </w:t>
      </w:r>
      <w:r w:rsidRPr="00EC4BCD">
        <w:rPr>
          <w:rFonts w:asciiTheme="minorBidi" w:hAnsiTheme="minorBidi"/>
          <w:sz w:val="28"/>
          <w:szCs w:val="28"/>
          <w:rtl/>
          <w:lang w:bidi="ar-IQ"/>
        </w:rPr>
        <w:t xml:space="preserve">          </w:t>
      </w:r>
    </w:p>
    <w:p w14:paraId="73048A59" w14:textId="77777777" w:rsidR="009026DF" w:rsidRPr="003106F0" w:rsidRDefault="003106F0" w:rsidP="002100C6">
      <w:pPr>
        <w:pStyle w:val="ListParagraph"/>
        <w:numPr>
          <w:ilvl w:val="0"/>
          <w:numId w:val="1"/>
        </w:numPr>
        <w:tabs>
          <w:tab w:val="right" w:pos="810"/>
        </w:tabs>
        <w:bidi/>
        <w:jc w:val="both"/>
        <w:rPr>
          <w:lang w:bidi="ar-IQ"/>
        </w:rPr>
      </w:pPr>
      <w:r>
        <w:rPr>
          <w:rFonts w:hint="cs"/>
          <w:sz w:val="28"/>
          <w:szCs w:val="28"/>
          <w:rtl/>
          <w:lang w:bidi="ar-IQ"/>
        </w:rPr>
        <w:t>يتم تقييم اداء الموظفين لعام تقويمي للمدة من 1/1 الى 31/12 من العام نفسه، ويتم تق</w:t>
      </w:r>
      <w:r w:rsidR="00CA2604">
        <w:rPr>
          <w:rFonts w:hint="cs"/>
          <w:sz w:val="28"/>
          <w:szCs w:val="28"/>
          <w:rtl/>
          <w:lang w:bidi="ar-IQ"/>
        </w:rPr>
        <w:t>ييم اداء التدريسيين لعام دراسي خ</w:t>
      </w:r>
      <w:r>
        <w:rPr>
          <w:rFonts w:hint="cs"/>
          <w:sz w:val="28"/>
          <w:szCs w:val="28"/>
          <w:rtl/>
          <w:lang w:bidi="ar-IQ"/>
        </w:rPr>
        <w:t xml:space="preserve">لال المدة من 1/9/ ولغاية </w:t>
      </w:r>
      <w:r w:rsidR="002100C6">
        <w:rPr>
          <w:rFonts w:hint="cs"/>
          <w:sz w:val="28"/>
          <w:szCs w:val="28"/>
          <w:rtl/>
          <w:lang w:bidi="ar-IQ"/>
        </w:rPr>
        <w:t>31</w:t>
      </w:r>
      <w:r>
        <w:rPr>
          <w:rFonts w:hint="cs"/>
          <w:sz w:val="28"/>
          <w:szCs w:val="28"/>
          <w:rtl/>
          <w:lang w:bidi="ar-IQ"/>
        </w:rPr>
        <w:t xml:space="preserve">/8 من قبل المسؤول المباشر الذي يشغل المنصب حال اعمام الملف، على ان تحتسب المدة من 1/7 ولغاية 31/8 </w:t>
      </w:r>
      <w:proofErr w:type="spellStart"/>
      <w:r>
        <w:rPr>
          <w:rFonts w:hint="cs"/>
          <w:sz w:val="28"/>
          <w:szCs w:val="28"/>
          <w:rtl/>
          <w:lang w:bidi="ar-IQ"/>
        </w:rPr>
        <w:t>لاضافة</w:t>
      </w:r>
      <w:proofErr w:type="spellEnd"/>
      <w:r>
        <w:rPr>
          <w:rFonts w:hint="cs"/>
          <w:sz w:val="28"/>
          <w:szCs w:val="28"/>
          <w:rtl/>
          <w:lang w:bidi="ar-IQ"/>
        </w:rPr>
        <w:t xml:space="preserve"> الانشطة العلمية وليس لاحتساب المدة المحددة </w:t>
      </w:r>
      <w:proofErr w:type="spellStart"/>
      <w:r>
        <w:rPr>
          <w:rFonts w:hint="cs"/>
          <w:sz w:val="28"/>
          <w:szCs w:val="28"/>
          <w:rtl/>
          <w:lang w:bidi="ar-IQ"/>
        </w:rPr>
        <w:t>للتقييم.</w:t>
      </w:r>
      <w:r w:rsidR="0069197A">
        <w:rPr>
          <w:rFonts w:hint="cs"/>
          <w:sz w:val="28"/>
          <w:szCs w:val="28"/>
          <w:rtl/>
          <w:lang w:bidi="ar-IQ"/>
        </w:rPr>
        <w:t>في</w:t>
      </w:r>
      <w:proofErr w:type="spellEnd"/>
      <w:r w:rsidR="0069197A">
        <w:rPr>
          <w:rFonts w:hint="cs"/>
          <w:sz w:val="28"/>
          <w:szCs w:val="28"/>
          <w:rtl/>
          <w:lang w:bidi="ar-IQ"/>
        </w:rPr>
        <w:t xml:space="preserve"> حالة عدم وجود تكليف خلال العطلة الصيفية.</w:t>
      </w:r>
    </w:p>
    <w:p w14:paraId="103C7218" w14:textId="77777777" w:rsidR="003106F0" w:rsidRPr="00E96C8D" w:rsidRDefault="003106F0" w:rsidP="000C07C7">
      <w:pPr>
        <w:pStyle w:val="ListParagraph"/>
        <w:numPr>
          <w:ilvl w:val="0"/>
          <w:numId w:val="1"/>
        </w:numPr>
        <w:tabs>
          <w:tab w:val="right" w:pos="900"/>
          <w:tab w:val="right" w:pos="9360"/>
        </w:tabs>
        <w:bidi/>
        <w:jc w:val="both"/>
        <w:rPr>
          <w:lang w:bidi="ar-IQ"/>
        </w:rPr>
      </w:pPr>
      <w:r>
        <w:rPr>
          <w:rFonts w:hint="cs"/>
          <w:sz w:val="28"/>
          <w:szCs w:val="28"/>
          <w:rtl/>
          <w:lang w:bidi="ar-IQ"/>
        </w:rPr>
        <w:t xml:space="preserve">يتم </w:t>
      </w:r>
      <w:r w:rsidR="006D6D29">
        <w:rPr>
          <w:rFonts w:hint="cs"/>
          <w:sz w:val="28"/>
          <w:szCs w:val="28"/>
          <w:rtl/>
          <w:lang w:bidi="ar-IQ"/>
        </w:rPr>
        <w:t xml:space="preserve"> تقييم اداء التدريسيين المعينين بصفة عقد او اجر يومي من قبل الجامعة الحكومية</w:t>
      </w:r>
      <w:r w:rsidR="00052102">
        <w:rPr>
          <w:rFonts w:hint="cs"/>
          <w:sz w:val="28"/>
          <w:szCs w:val="28"/>
          <w:rtl/>
          <w:lang w:bidi="ar-IQ"/>
        </w:rPr>
        <w:t xml:space="preserve"> او الاهلية او الكلية الاهلية الجامعة</w:t>
      </w:r>
      <w:r w:rsidR="006D6D29">
        <w:rPr>
          <w:rFonts w:hint="cs"/>
          <w:sz w:val="28"/>
          <w:szCs w:val="28"/>
          <w:rtl/>
          <w:lang w:bidi="ar-IQ"/>
        </w:rPr>
        <w:t xml:space="preserve"> في حالة لديه لقب علمي تم اعتماده من قبل الوزارة </w:t>
      </w:r>
      <w:r w:rsidR="00001958">
        <w:rPr>
          <w:rFonts w:hint="cs"/>
          <w:sz w:val="28"/>
          <w:szCs w:val="28"/>
          <w:rtl/>
          <w:lang w:bidi="ar-IQ"/>
        </w:rPr>
        <w:t xml:space="preserve">على </w:t>
      </w:r>
      <w:r w:rsidR="006D6D29">
        <w:rPr>
          <w:rFonts w:hint="cs"/>
          <w:sz w:val="28"/>
          <w:szCs w:val="28"/>
          <w:rtl/>
          <w:lang w:bidi="ar-IQ"/>
        </w:rPr>
        <w:t>وفق استمارة تقييم اداء التدريسيين وبعكس ذلك يتم تقييمهم وفق استمارة تقييم اداء التدريسي المعين بصفة عقد او اجر يومي .</w:t>
      </w:r>
    </w:p>
    <w:p w14:paraId="79F1BCA3" w14:textId="46FC6C4D" w:rsidR="00E96C8D" w:rsidRPr="00001958" w:rsidRDefault="00ED7F75" w:rsidP="00E96C8D">
      <w:pPr>
        <w:pStyle w:val="ListParagraph"/>
        <w:numPr>
          <w:ilvl w:val="0"/>
          <w:numId w:val="1"/>
        </w:numPr>
        <w:tabs>
          <w:tab w:val="right" w:pos="900"/>
          <w:tab w:val="right" w:pos="9360"/>
        </w:tabs>
        <w:bidi/>
        <w:jc w:val="both"/>
        <w:rPr>
          <w:lang w:bidi="ar-IQ"/>
        </w:rPr>
      </w:pPr>
      <w:r w:rsidRPr="00001958">
        <w:rPr>
          <w:rFonts w:hint="cs"/>
          <w:sz w:val="28"/>
          <w:szCs w:val="28"/>
          <w:rtl/>
          <w:lang w:bidi="ar-IQ"/>
        </w:rPr>
        <w:t>في حالة تكليف القيادات</w:t>
      </w:r>
      <w:r w:rsidR="0043559E" w:rsidRPr="00001958">
        <w:rPr>
          <w:rFonts w:hint="cs"/>
          <w:sz w:val="28"/>
          <w:szCs w:val="28"/>
          <w:rtl/>
          <w:lang w:bidi="ar-IQ"/>
        </w:rPr>
        <w:t xml:space="preserve"> العليا يتم اجراء عملية تقييم الاداء والمصادقة من قبل المسؤول المباشر عند اطلاق الملف وفي حالة الامتناع عن التقييم يتم تشكيل لجنة للتقييم ومصادقة السؤول الاعلى .</w:t>
      </w:r>
    </w:p>
    <w:p w14:paraId="49DEA2B7" w14:textId="71CF9A23" w:rsidR="00B55735" w:rsidRPr="00001958" w:rsidRDefault="0043559E" w:rsidP="00001958">
      <w:pPr>
        <w:pStyle w:val="ListParagraph"/>
        <w:numPr>
          <w:ilvl w:val="0"/>
          <w:numId w:val="1"/>
        </w:numPr>
        <w:tabs>
          <w:tab w:val="right" w:pos="900"/>
          <w:tab w:val="right" w:pos="9360"/>
        </w:tabs>
        <w:bidi/>
        <w:jc w:val="both"/>
        <w:rPr>
          <w:lang w:bidi="ar-IQ"/>
        </w:rPr>
      </w:pPr>
      <w:r w:rsidRPr="00001958">
        <w:rPr>
          <w:rFonts w:hint="cs"/>
          <w:sz w:val="28"/>
          <w:szCs w:val="28"/>
          <w:rtl/>
          <w:lang w:bidi="ar-IQ"/>
        </w:rPr>
        <w:t xml:space="preserve">في حالة تكليف احد القيادات العليا بمنصب (رئيس جامعة) خلال العام الدراسي يتم تقييمه </w:t>
      </w:r>
      <w:r w:rsidR="00001958" w:rsidRPr="00001958">
        <w:rPr>
          <w:rFonts w:hint="cs"/>
          <w:sz w:val="28"/>
          <w:szCs w:val="28"/>
          <w:rtl/>
          <w:lang w:bidi="ar-IQ"/>
        </w:rPr>
        <w:t xml:space="preserve">على </w:t>
      </w:r>
      <w:r w:rsidRPr="00001958">
        <w:rPr>
          <w:rFonts w:hint="cs"/>
          <w:sz w:val="28"/>
          <w:szCs w:val="28"/>
          <w:rtl/>
          <w:lang w:bidi="ar-IQ"/>
        </w:rPr>
        <w:t>وفق المدة الاكبر في استمارة تقييم الاداء وفي حالة انهاء تكليف المس</w:t>
      </w:r>
      <w:r w:rsidR="0007618B">
        <w:rPr>
          <w:rFonts w:hint="cs"/>
          <w:sz w:val="28"/>
          <w:szCs w:val="28"/>
          <w:rtl/>
          <w:lang w:bidi="ar-IQ"/>
        </w:rPr>
        <w:t>ؤ</w:t>
      </w:r>
      <w:r w:rsidRPr="00001958">
        <w:rPr>
          <w:rFonts w:hint="cs"/>
          <w:sz w:val="28"/>
          <w:szCs w:val="28"/>
          <w:rtl/>
          <w:lang w:bidi="ar-IQ"/>
        </w:rPr>
        <w:t>ول المباشر سابقا</w:t>
      </w:r>
      <w:r w:rsidR="00001958" w:rsidRPr="00001958">
        <w:rPr>
          <w:rFonts w:hint="cs"/>
          <w:sz w:val="28"/>
          <w:szCs w:val="28"/>
          <w:rtl/>
          <w:lang w:bidi="ar-IQ"/>
        </w:rPr>
        <w:t xml:space="preserve">ً </w:t>
      </w:r>
      <w:r w:rsidRPr="00001958">
        <w:rPr>
          <w:rFonts w:hint="cs"/>
          <w:sz w:val="28"/>
          <w:szCs w:val="28"/>
          <w:rtl/>
          <w:lang w:bidi="ar-IQ"/>
        </w:rPr>
        <w:t xml:space="preserve">(رئيس الجامعة السابق) ، يتم تقييم اداء المساعدين السابقين في حالة عدم تقييمهم من قبل السادة (الوكلاء </w:t>
      </w:r>
      <w:r w:rsidR="00B55735" w:rsidRPr="00001958">
        <w:rPr>
          <w:rFonts w:hint="cs"/>
          <w:sz w:val="28"/>
          <w:szCs w:val="28"/>
          <w:rtl/>
          <w:lang w:bidi="ar-IQ"/>
        </w:rPr>
        <w:t>ورئيس جهاز الاشراف والتقويم العلمي .</w:t>
      </w:r>
    </w:p>
    <w:p w14:paraId="7D1516BA" w14:textId="4ABB125A" w:rsidR="0043559E" w:rsidRPr="00001958" w:rsidRDefault="00B55735" w:rsidP="00B55735">
      <w:pPr>
        <w:pStyle w:val="ListParagraph"/>
        <w:numPr>
          <w:ilvl w:val="0"/>
          <w:numId w:val="1"/>
        </w:numPr>
        <w:tabs>
          <w:tab w:val="right" w:pos="900"/>
          <w:tab w:val="right" w:pos="9360"/>
        </w:tabs>
        <w:bidi/>
        <w:jc w:val="both"/>
        <w:rPr>
          <w:lang w:bidi="ar-IQ"/>
        </w:rPr>
      </w:pPr>
      <w:r w:rsidRPr="00001958">
        <w:rPr>
          <w:rFonts w:hint="cs"/>
          <w:sz w:val="28"/>
          <w:szCs w:val="28"/>
          <w:rtl/>
          <w:lang w:bidi="ar-IQ"/>
        </w:rPr>
        <w:lastRenderedPageBreak/>
        <w:t>يتم تقييم اداء كل من السادة (الوكلاء ور</w:t>
      </w:r>
      <w:r w:rsidR="00EA09E4">
        <w:rPr>
          <w:rFonts w:hint="cs"/>
          <w:sz w:val="28"/>
          <w:szCs w:val="28"/>
          <w:rtl/>
          <w:lang w:bidi="ar-IQ"/>
        </w:rPr>
        <w:t>ئيس</w:t>
      </w:r>
      <w:r w:rsidRPr="00001958">
        <w:rPr>
          <w:rFonts w:hint="cs"/>
          <w:sz w:val="28"/>
          <w:szCs w:val="28"/>
          <w:rtl/>
          <w:lang w:bidi="ar-IQ"/>
        </w:rPr>
        <w:t xml:space="preserve"> جهاز الاشراف والتقويم العلمي والمستشارين) من قبل معالي الوزير والمصادقة عليه . </w:t>
      </w:r>
    </w:p>
    <w:p w14:paraId="2D15CC04" w14:textId="77777777" w:rsidR="00BC31F5" w:rsidRPr="00BC31F5" w:rsidRDefault="0043559E" w:rsidP="00985E9C">
      <w:pPr>
        <w:pStyle w:val="ListParagraph"/>
        <w:numPr>
          <w:ilvl w:val="0"/>
          <w:numId w:val="1"/>
        </w:numPr>
        <w:tabs>
          <w:tab w:val="right" w:pos="810"/>
          <w:tab w:val="right" w:pos="6174"/>
        </w:tabs>
        <w:bidi/>
        <w:jc w:val="both"/>
        <w:rPr>
          <w:lang w:bidi="ar-IQ"/>
        </w:rPr>
      </w:pPr>
      <w:r w:rsidRPr="0043559E">
        <w:rPr>
          <w:rFonts w:hint="cs"/>
          <w:sz w:val="28"/>
          <w:szCs w:val="28"/>
          <w:rtl/>
          <w:lang w:bidi="ar-IQ"/>
        </w:rPr>
        <w:t xml:space="preserve"> </w:t>
      </w:r>
      <w:r w:rsidR="006D6D29" w:rsidRPr="0043559E">
        <w:rPr>
          <w:rFonts w:hint="cs"/>
          <w:sz w:val="28"/>
          <w:szCs w:val="28"/>
          <w:rtl/>
          <w:lang w:bidi="ar-IQ"/>
        </w:rPr>
        <w:t>في حالة احالة رئيس القسم او المسؤول المباشر على التقاعد او انهاء تكليفه من منصبه ا</w:t>
      </w:r>
      <w:r w:rsidR="0057588E" w:rsidRPr="0043559E">
        <w:rPr>
          <w:rFonts w:hint="cs"/>
          <w:sz w:val="28"/>
          <w:szCs w:val="28"/>
          <w:rtl/>
          <w:lang w:bidi="ar-IQ"/>
        </w:rPr>
        <w:t>و نقله الى جهة اخرى ...</w:t>
      </w:r>
      <w:r w:rsidR="00985E9C">
        <w:rPr>
          <w:rFonts w:hint="cs"/>
          <w:sz w:val="28"/>
          <w:szCs w:val="28"/>
          <w:rtl/>
          <w:lang w:bidi="ar-IQ"/>
        </w:rPr>
        <w:t>.الخ، وامتناعه</w:t>
      </w:r>
      <w:r w:rsidR="00BC31F5" w:rsidRPr="0043559E">
        <w:rPr>
          <w:rFonts w:hint="cs"/>
          <w:sz w:val="28"/>
          <w:szCs w:val="28"/>
          <w:rtl/>
          <w:lang w:bidi="ar-IQ"/>
        </w:rPr>
        <w:t xml:space="preserve"> عن اتمام عملية تقييم اداء منتسبيه خلال مدة توليه المسؤولية يتم الاستعانة من قبل المكلف برئاسة القسم</w:t>
      </w:r>
      <w:r w:rsidR="00035CF5" w:rsidRPr="0043559E">
        <w:rPr>
          <w:rFonts w:hint="cs"/>
          <w:sz w:val="28"/>
          <w:szCs w:val="28"/>
          <w:rtl/>
          <w:lang w:bidi="ar-IQ"/>
        </w:rPr>
        <w:t xml:space="preserve"> حين اطلاق الملف</w:t>
      </w:r>
      <w:r w:rsidR="00BC31F5" w:rsidRPr="0043559E">
        <w:rPr>
          <w:rFonts w:hint="cs"/>
          <w:sz w:val="28"/>
          <w:szCs w:val="28"/>
          <w:rtl/>
          <w:lang w:bidi="ar-IQ"/>
        </w:rPr>
        <w:t xml:space="preserve"> </w:t>
      </w:r>
      <w:r w:rsidR="000C07C7" w:rsidRPr="0043559E">
        <w:rPr>
          <w:rFonts w:hint="cs"/>
          <w:sz w:val="28"/>
          <w:szCs w:val="28"/>
          <w:rtl/>
          <w:lang w:bidi="ar-IQ"/>
        </w:rPr>
        <w:t xml:space="preserve">بالتنسيق مع اللجنة العلمية </w:t>
      </w:r>
      <w:r w:rsidR="00BC31F5" w:rsidRPr="0043559E">
        <w:rPr>
          <w:rFonts w:hint="cs"/>
          <w:sz w:val="28"/>
          <w:szCs w:val="28"/>
          <w:rtl/>
          <w:lang w:bidi="ar-IQ"/>
        </w:rPr>
        <w:t>وكذلك بالنسبة للمكلف ب</w:t>
      </w:r>
      <w:r w:rsidR="00985E9C">
        <w:rPr>
          <w:rFonts w:hint="cs"/>
          <w:sz w:val="28"/>
          <w:szCs w:val="28"/>
          <w:rtl/>
          <w:lang w:bidi="ar-IQ"/>
        </w:rPr>
        <w:t>إ</w:t>
      </w:r>
      <w:r w:rsidR="00BC31F5" w:rsidRPr="0043559E">
        <w:rPr>
          <w:rFonts w:hint="cs"/>
          <w:sz w:val="28"/>
          <w:szCs w:val="28"/>
          <w:rtl/>
          <w:lang w:bidi="ar-IQ"/>
        </w:rPr>
        <w:t>دارة التشكيل( رئيس جامعة</w:t>
      </w:r>
      <w:r w:rsidR="004802F5" w:rsidRPr="0043559E">
        <w:rPr>
          <w:rFonts w:hint="cs"/>
          <w:sz w:val="28"/>
          <w:szCs w:val="28"/>
          <w:rtl/>
          <w:lang w:bidi="ar-IQ"/>
        </w:rPr>
        <w:t xml:space="preserve"> </w:t>
      </w:r>
      <w:r w:rsidR="00BC31F5" w:rsidRPr="0043559E">
        <w:rPr>
          <w:rFonts w:hint="cs"/>
          <w:sz w:val="28"/>
          <w:szCs w:val="28"/>
          <w:rtl/>
          <w:lang w:bidi="ar-IQ"/>
        </w:rPr>
        <w:t>- عميد)</w:t>
      </w:r>
      <w:r w:rsidR="004802F5" w:rsidRPr="0043559E">
        <w:rPr>
          <w:rFonts w:hint="cs"/>
          <w:sz w:val="28"/>
          <w:szCs w:val="28"/>
          <w:rtl/>
          <w:lang w:bidi="ar-IQ"/>
        </w:rPr>
        <w:t xml:space="preserve"> </w:t>
      </w:r>
      <w:r w:rsidR="00BC31F5" w:rsidRPr="0043559E">
        <w:rPr>
          <w:rFonts w:hint="cs"/>
          <w:sz w:val="28"/>
          <w:szCs w:val="28"/>
          <w:rtl/>
          <w:lang w:bidi="ar-IQ"/>
        </w:rPr>
        <w:t>يتم الاستعانة بالمعاونين له.</w:t>
      </w:r>
    </w:p>
    <w:p w14:paraId="38408567" w14:textId="194E7447" w:rsidR="00BC31F5" w:rsidRPr="00BC31F5" w:rsidRDefault="00BC31F5" w:rsidP="00985E9C">
      <w:pPr>
        <w:pStyle w:val="ListParagraph"/>
        <w:numPr>
          <w:ilvl w:val="0"/>
          <w:numId w:val="1"/>
        </w:numPr>
        <w:tabs>
          <w:tab w:val="right" w:pos="900"/>
        </w:tabs>
        <w:bidi/>
        <w:jc w:val="both"/>
        <w:rPr>
          <w:lang w:bidi="ar-IQ"/>
        </w:rPr>
      </w:pPr>
      <w:r>
        <w:rPr>
          <w:rFonts w:hint="cs"/>
          <w:sz w:val="28"/>
          <w:szCs w:val="28"/>
          <w:rtl/>
          <w:lang w:bidi="ar-IQ"/>
        </w:rPr>
        <w:t xml:space="preserve">يتم التقييم </w:t>
      </w:r>
      <w:r w:rsidR="00257BD7">
        <w:rPr>
          <w:rFonts w:hint="cs"/>
          <w:sz w:val="28"/>
          <w:szCs w:val="28"/>
          <w:rtl/>
          <w:lang w:bidi="ar-IQ"/>
        </w:rPr>
        <w:t>و</w:t>
      </w:r>
      <w:r>
        <w:rPr>
          <w:rFonts w:hint="cs"/>
          <w:sz w:val="28"/>
          <w:szCs w:val="28"/>
          <w:rtl/>
          <w:lang w:bidi="ar-IQ"/>
        </w:rPr>
        <w:t xml:space="preserve">ادخال البيانات من قبل </w:t>
      </w:r>
      <w:r w:rsidR="005D55F9">
        <w:rPr>
          <w:rFonts w:hint="cs"/>
          <w:sz w:val="28"/>
          <w:szCs w:val="28"/>
          <w:rtl/>
          <w:lang w:bidi="ar-IQ"/>
        </w:rPr>
        <w:t>رئيس</w:t>
      </w:r>
      <w:r w:rsidR="00ED7F75">
        <w:rPr>
          <w:rFonts w:hint="cs"/>
          <w:sz w:val="28"/>
          <w:szCs w:val="28"/>
          <w:rtl/>
          <w:lang w:bidi="ar-IQ"/>
        </w:rPr>
        <w:t xml:space="preserve"> القسم</w:t>
      </w:r>
      <w:r w:rsidR="0007618B">
        <w:rPr>
          <w:rFonts w:hint="cs"/>
          <w:sz w:val="28"/>
          <w:szCs w:val="28"/>
          <w:rtl/>
          <w:lang w:bidi="ar-IQ"/>
        </w:rPr>
        <w:t xml:space="preserve"> او الفرع </w:t>
      </w:r>
      <w:r>
        <w:rPr>
          <w:rFonts w:hint="cs"/>
          <w:sz w:val="28"/>
          <w:szCs w:val="28"/>
          <w:rtl/>
          <w:lang w:bidi="ar-IQ"/>
        </w:rPr>
        <w:t xml:space="preserve"> </w:t>
      </w:r>
      <w:r w:rsidR="009C7541">
        <w:rPr>
          <w:rFonts w:hint="cs"/>
          <w:sz w:val="28"/>
          <w:szCs w:val="28"/>
          <w:rtl/>
          <w:lang w:bidi="ar-IQ"/>
        </w:rPr>
        <w:t xml:space="preserve">او أعضاء الارتباط وبأشراف رئيس القسم او الفرع </w:t>
      </w:r>
      <w:r>
        <w:rPr>
          <w:rFonts w:hint="cs"/>
          <w:sz w:val="28"/>
          <w:szCs w:val="28"/>
          <w:rtl/>
          <w:lang w:bidi="ar-IQ"/>
        </w:rPr>
        <w:t>كونه المسؤول عن تدقيق بيانات التدريسيين وادخالها الكترونيا</w:t>
      </w:r>
      <w:r w:rsidR="00985E9C">
        <w:rPr>
          <w:rFonts w:hint="cs"/>
          <w:sz w:val="28"/>
          <w:szCs w:val="28"/>
          <w:rtl/>
          <w:lang w:bidi="ar-IQ"/>
        </w:rPr>
        <w:t>ً</w:t>
      </w:r>
      <w:r>
        <w:rPr>
          <w:rFonts w:hint="cs"/>
          <w:sz w:val="28"/>
          <w:szCs w:val="28"/>
          <w:rtl/>
          <w:lang w:bidi="ar-IQ"/>
        </w:rPr>
        <w:t xml:space="preserve"> ويتحمل</w:t>
      </w:r>
      <w:r w:rsidR="00ED7F75">
        <w:rPr>
          <w:rFonts w:hint="cs"/>
          <w:sz w:val="28"/>
          <w:szCs w:val="28"/>
          <w:rtl/>
          <w:lang w:bidi="ar-IQ"/>
        </w:rPr>
        <w:t xml:space="preserve"> رئيس القسم</w:t>
      </w:r>
      <w:r w:rsidR="009C7541">
        <w:rPr>
          <w:rFonts w:hint="cs"/>
          <w:sz w:val="28"/>
          <w:szCs w:val="28"/>
          <w:rtl/>
          <w:lang w:bidi="ar-IQ"/>
        </w:rPr>
        <w:t xml:space="preserve"> او الفرع</w:t>
      </w:r>
      <w:r>
        <w:rPr>
          <w:rFonts w:hint="cs"/>
          <w:sz w:val="28"/>
          <w:szCs w:val="28"/>
          <w:rtl/>
          <w:lang w:bidi="ar-IQ"/>
        </w:rPr>
        <w:t xml:space="preserve"> المسؤولية القانونية بخلاف ذلك، </w:t>
      </w:r>
      <w:r w:rsidR="00985E9C">
        <w:rPr>
          <w:rFonts w:hint="cs"/>
          <w:sz w:val="28"/>
          <w:szCs w:val="28"/>
          <w:rtl/>
          <w:lang w:bidi="ar-IQ"/>
        </w:rPr>
        <w:t>أ</w:t>
      </w:r>
      <w:r>
        <w:rPr>
          <w:rFonts w:hint="cs"/>
          <w:sz w:val="28"/>
          <w:szCs w:val="28"/>
          <w:rtl/>
          <w:lang w:bidi="ar-IQ"/>
        </w:rPr>
        <w:t>ما مسؤول شعبة ضمان الجودة في الكلية فمهمته توحيد ملفات الاقسام وتدقيقها للتحقق منها ورفعها للمصادقة عليها من قبل عميد الكلية او المعهد او المركز وارسالها الى الجامعة.</w:t>
      </w:r>
    </w:p>
    <w:p w14:paraId="1E4A92FE" w14:textId="031996A7" w:rsidR="00BC31F5" w:rsidRPr="0025126B" w:rsidRDefault="009A0F67" w:rsidP="005222AE">
      <w:pPr>
        <w:pStyle w:val="ListParagraph"/>
        <w:numPr>
          <w:ilvl w:val="0"/>
          <w:numId w:val="1"/>
        </w:numPr>
        <w:tabs>
          <w:tab w:val="right" w:pos="900"/>
        </w:tabs>
        <w:bidi/>
        <w:ind w:left="540" w:hanging="90"/>
        <w:jc w:val="both"/>
        <w:rPr>
          <w:lang w:bidi="ar-IQ"/>
        </w:rPr>
      </w:pPr>
      <w:r>
        <w:rPr>
          <w:rFonts w:hint="cs"/>
          <w:sz w:val="28"/>
          <w:szCs w:val="28"/>
          <w:rtl/>
          <w:lang w:bidi="ar-IQ"/>
        </w:rPr>
        <w:t xml:space="preserve">يتم تقييم البحوث المنشورة </w:t>
      </w:r>
      <w:r w:rsidR="00EC0E96">
        <w:rPr>
          <w:rFonts w:hint="cs"/>
          <w:sz w:val="28"/>
          <w:szCs w:val="28"/>
          <w:rtl/>
          <w:lang w:bidi="ar-IQ"/>
        </w:rPr>
        <w:t xml:space="preserve">خلال </w:t>
      </w:r>
      <w:r w:rsidR="00EC0E96" w:rsidRPr="0069197A">
        <w:rPr>
          <w:rFonts w:hint="cs"/>
          <w:b/>
          <w:bCs/>
          <w:sz w:val="28"/>
          <w:szCs w:val="28"/>
          <w:rtl/>
          <w:lang w:bidi="ar-IQ"/>
        </w:rPr>
        <w:t>سنة التقييم حصرا</w:t>
      </w:r>
      <w:r w:rsidR="00985E9C">
        <w:rPr>
          <w:rFonts w:hint="cs"/>
          <w:b/>
          <w:bCs/>
          <w:sz w:val="28"/>
          <w:szCs w:val="28"/>
          <w:rtl/>
          <w:lang w:bidi="ar-IQ"/>
        </w:rPr>
        <w:t>ً</w:t>
      </w:r>
      <w:r w:rsidR="00EC0E96">
        <w:rPr>
          <w:rFonts w:hint="cs"/>
          <w:sz w:val="28"/>
          <w:szCs w:val="28"/>
          <w:rtl/>
          <w:lang w:bidi="ar-IQ"/>
        </w:rPr>
        <w:t xml:space="preserve"> ولا تقبل البحوث المقبولة للنشر منعا</w:t>
      </w:r>
      <w:r w:rsidR="00985E9C">
        <w:rPr>
          <w:rFonts w:hint="cs"/>
          <w:sz w:val="28"/>
          <w:szCs w:val="28"/>
          <w:rtl/>
          <w:lang w:bidi="ar-IQ"/>
        </w:rPr>
        <w:t>ً</w:t>
      </w:r>
      <w:r w:rsidR="00EC0E96">
        <w:rPr>
          <w:rFonts w:hint="cs"/>
          <w:sz w:val="28"/>
          <w:szCs w:val="28"/>
          <w:rtl/>
          <w:lang w:bidi="ar-IQ"/>
        </w:rPr>
        <w:t xml:space="preserve"> للازدواجية في احتسابها في عملية ادخال البيانات ويتحمل رئيس القسم المسؤولية القانونية عند ادراجه اية بحوث خا</w:t>
      </w:r>
      <w:r w:rsidR="00612B21">
        <w:rPr>
          <w:rFonts w:hint="cs"/>
          <w:sz w:val="28"/>
          <w:szCs w:val="28"/>
          <w:rtl/>
          <w:lang w:bidi="ar-IQ"/>
        </w:rPr>
        <w:t>رج سنة التقييم ويتم التحقق بدقة</w:t>
      </w:r>
      <w:r w:rsidR="00EC0E96">
        <w:rPr>
          <w:rFonts w:hint="cs"/>
          <w:sz w:val="28"/>
          <w:szCs w:val="28"/>
          <w:rtl/>
          <w:lang w:bidi="ar-IQ"/>
        </w:rPr>
        <w:t xml:space="preserve"> من النشر في المجلات المفترسة ضمن </w:t>
      </w:r>
      <w:r w:rsidR="00B63F95" w:rsidRPr="00331854">
        <w:rPr>
          <w:rFonts w:asciiTheme="majorBidi" w:hAnsiTheme="majorBidi"/>
          <w:color w:val="000000" w:themeColor="text1"/>
          <w:sz w:val="30"/>
          <w:szCs w:val="30"/>
          <w:rtl/>
          <w:lang w:bidi="ar-IQ"/>
        </w:rPr>
        <w:t>(</w:t>
      </w:r>
      <w:r w:rsidR="00ED7F75">
        <w:rPr>
          <w:rFonts w:asciiTheme="majorBidi" w:hAnsiTheme="majorBidi"/>
          <w:color w:val="000000" w:themeColor="text1"/>
          <w:sz w:val="30"/>
          <w:szCs w:val="30"/>
          <w:lang w:bidi="ar-IQ"/>
        </w:rPr>
        <w:t>Clarivate</w:t>
      </w:r>
      <w:r w:rsidR="00B63F95" w:rsidRPr="00331854">
        <w:rPr>
          <w:rFonts w:asciiTheme="majorBidi" w:hAnsiTheme="majorBidi"/>
          <w:color w:val="000000" w:themeColor="text1"/>
          <w:sz w:val="30"/>
          <w:szCs w:val="30"/>
          <w:rtl/>
          <w:lang w:bidi="ar-IQ"/>
        </w:rPr>
        <w:t xml:space="preserve"> او </w:t>
      </w:r>
      <w:r w:rsidR="00ED7F75">
        <w:rPr>
          <w:rFonts w:asciiTheme="majorBidi" w:hAnsiTheme="majorBidi"/>
          <w:color w:val="000000" w:themeColor="text1"/>
          <w:sz w:val="30"/>
          <w:szCs w:val="30"/>
          <w:lang w:bidi="ar-IQ"/>
        </w:rPr>
        <w:t>Scopas</w:t>
      </w:r>
      <w:r w:rsidR="00B63F95">
        <w:rPr>
          <w:rFonts w:asciiTheme="majorBidi" w:hAnsiTheme="majorBidi" w:hint="cs"/>
          <w:color w:val="000000" w:themeColor="text1"/>
          <w:sz w:val="30"/>
          <w:szCs w:val="30"/>
          <w:rtl/>
          <w:lang w:bidi="ar-IQ"/>
        </w:rPr>
        <w:t xml:space="preserve"> او </w:t>
      </w:r>
      <w:r w:rsidR="00B63F95">
        <w:rPr>
          <w:rFonts w:asciiTheme="majorBidi" w:hAnsiTheme="majorBidi"/>
          <w:color w:val="000000" w:themeColor="text1"/>
          <w:sz w:val="30"/>
          <w:szCs w:val="30"/>
          <w:lang w:bidi="ar-IQ"/>
        </w:rPr>
        <w:t>Nature</w:t>
      </w:r>
      <w:r w:rsidR="0057588E">
        <w:rPr>
          <w:rFonts w:asciiTheme="majorBidi" w:hAnsiTheme="majorBidi" w:hint="cs"/>
          <w:color w:val="000000" w:themeColor="text1"/>
          <w:sz w:val="30"/>
          <w:szCs w:val="30"/>
          <w:rtl/>
          <w:lang w:bidi="ar-IQ"/>
        </w:rPr>
        <w:t xml:space="preserve"> او</w:t>
      </w:r>
      <w:r w:rsidR="00B63F95">
        <w:rPr>
          <w:rFonts w:asciiTheme="majorBidi" w:hAnsiTheme="majorBidi" w:hint="cs"/>
          <w:color w:val="000000" w:themeColor="text1"/>
          <w:sz w:val="30"/>
          <w:szCs w:val="30"/>
          <w:rtl/>
          <w:lang w:bidi="ar-IQ"/>
        </w:rPr>
        <w:t xml:space="preserve"> </w:t>
      </w:r>
      <w:r w:rsidR="00B63F95">
        <w:rPr>
          <w:rFonts w:asciiTheme="majorBidi" w:hAnsiTheme="majorBidi"/>
          <w:color w:val="000000" w:themeColor="text1"/>
          <w:sz w:val="30"/>
          <w:szCs w:val="30"/>
          <w:lang w:bidi="ar-IQ"/>
        </w:rPr>
        <w:t>Science</w:t>
      </w:r>
      <w:r w:rsidR="00B63F95" w:rsidRPr="00331854">
        <w:rPr>
          <w:rFonts w:asciiTheme="majorBidi" w:hAnsiTheme="majorBidi"/>
          <w:color w:val="000000" w:themeColor="text1"/>
          <w:sz w:val="30"/>
          <w:szCs w:val="30"/>
          <w:rtl/>
          <w:lang w:bidi="ar-IQ"/>
        </w:rPr>
        <w:t xml:space="preserve">) </w:t>
      </w:r>
      <w:r w:rsidR="00985E9C">
        <w:rPr>
          <w:rFonts w:hint="cs"/>
          <w:sz w:val="28"/>
          <w:szCs w:val="28"/>
          <w:rtl/>
          <w:lang w:bidi="ar-IQ"/>
        </w:rPr>
        <w:t>على أ</w:t>
      </w:r>
      <w:r w:rsidR="00EC0E96">
        <w:rPr>
          <w:rFonts w:hint="cs"/>
          <w:sz w:val="28"/>
          <w:szCs w:val="28"/>
          <w:rtl/>
          <w:lang w:bidi="ar-IQ"/>
        </w:rPr>
        <w:t>ن لا تكون ضمن المجلات المفترسة او المختطفة</w:t>
      </w:r>
      <w:r w:rsidR="00985E9C">
        <w:rPr>
          <w:rFonts w:hint="cs"/>
          <w:sz w:val="28"/>
          <w:szCs w:val="28"/>
          <w:rtl/>
          <w:lang w:bidi="ar-IQ"/>
        </w:rPr>
        <w:t xml:space="preserve"> ،</w:t>
      </w:r>
      <w:r w:rsidR="00EC0E96">
        <w:rPr>
          <w:rFonts w:hint="cs"/>
          <w:sz w:val="28"/>
          <w:szCs w:val="28"/>
          <w:rtl/>
          <w:lang w:bidi="ar-IQ"/>
        </w:rPr>
        <w:t xml:space="preserve"> وتعتمد البحوث المنشورة في المجلات الاخرى (عالمية، عربية، محلية،) التي ليست ضمن المستوعبات المذكورة سابقا</w:t>
      </w:r>
      <w:r w:rsidR="00985E9C">
        <w:rPr>
          <w:rFonts w:hint="cs"/>
          <w:sz w:val="28"/>
          <w:szCs w:val="28"/>
          <w:rtl/>
          <w:lang w:bidi="ar-IQ"/>
        </w:rPr>
        <w:t>ً</w:t>
      </w:r>
      <w:r w:rsidR="00EA09E4">
        <w:rPr>
          <w:rFonts w:hint="cs"/>
          <w:sz w:val="28"/>
          <w:szCs w:val="28"/>
          <w:rtl/>
          <w:lang w:bidi="ar-IQ"/>
        </w:rPr>
        <w:t xml:space="preserve"> على ان تخضع البحوث المنشورة في المستوعبات العالمية الى التدقيق من قبل لجنة الرصانة العلمية في التشكيل.</w:t>
      </w:r>
    </w:p>
    <w:p w14:paraId="2DF5D432" w14:textId="77777777" w:rsidR="0025126B" w:rsidRPr="006F3AD8" w:rsidRDefault="0025126B" w:rsidP="00C55E33">
      <w:pPr>
        <w:pStyle w:val="ListParagraph"/>
        <w:numPr>
          <w:ilvl w:val="0"/>
          <w:numId w:val="1"/>
        </w:numPr>
        <w:tabs>
          <w:tab w:val="right" w:pos="810"/>
          <w:tab w:val="right" w:pos="9360"/>
        </w:tabs>
        <w:bidi/>
        <w:jc w:val="both"/>
        <w:rPr>
          <w:lang w:bidi="ar-IQ"/>
        </w:rPr>
      </w:pPr>
      <w:r>
        <w:rPr>
          <w:rFonts w:hint="cs"/>
          <w:sz w:val="28"/>
          <w:szCs w:val="28"/>
          <w:rtl/>
          <w:lang w:bidi="ar-IQ"/>
        </w:rPr>
        <w:t>تشكل لجنة تدقيقية من قبل قسم ضمان الجودة والاداء الجامعي في الجامعة لتدقيق المخالفات في البحوث التي تم ادخالها للنظام الالكتروني واعداد موقف نهائي بها ورفعها الى السيد رئيس الجامعة لاتخاذ الاجراءات القانوني</w:t>
      </w:r>
      <w:r w:rsidR="00985E9C">
        <w:rPr>
          <w:rFonts w:hint="cs"/>
          <w:sz w:val="28"/>
          <w:szCs w:val="28"/>
          <w:rtl/>
          <w:lang w:bidi="ar-IQ"/>
        </w:rPr>
        <w:t>ة بصدد المخالفات وتزويد جهاز الإ</w:t>
      </w:r>
      <w:r>
        <w:rPr>
          <w:rFonts w:hint="cs"/>
          <w:sz w:val="28"/>
          <w:szCs w:val="28"/>
          <w:rtl/>
          <w:lang w:bidi="ar-IQ"/>
        </w:rPr>
        <w:t xml:space="preserve">شراف والتقويم العلمي/ قسم تقويم الاداء بنسخة منها </w:t>
      </w:r>
      <w:proofErr w:type="spellStart"/>
      <w:r>
        <w:rPr>
          <w:rFonts w:hint="cs"/>
          <w:sz w:val="28"/>
          <w:szCs w:val="28"/>
          <w:rtl/>
          <w:lang w:bidi="ar-IQ"/>
        </w:rPr>
        <w:t>لاجراء</w:t>
      </w:r>
      <w:proofErr w:type="spellEnd"/>
      <w:r>
        <w:rPr>
          <w:rFonts w:hint="cs"/>
          <w:sz w:val="28"/>
          <w:szCs w:val="28"/>
          <w:rtl/>
          <w:lang w:bidi="ar-IQ"/>
        </w:rPr>
        <w:t xml:space="preserve"> اللازم.</w:t>
      </w:r>
    </w:p>
    <w:p w14:paraId="4ADA454D" w14:textId="2809401F" w:rsidR="006F3AD8" w:rsidRDefault="006F3AD8" w:rsidP="00035CF5">
      <w:pPr>
        <w:pStyle w:val="ListParagraph"/>
        <w:numPr>
          <w:ilvl w:val="0"/>
          <w:numId w:val="1"/>
        </w:numPr>
        <w:tabs>
          <w:tab w:val="right" w:pos="900"/>
          <w:tab w:val="right" w:pos="9360"/>
        </w:tabs>
        <w:bidi/>
        <w:jc w:val="both"/>
        <w:rPr>
          <w:lang w:bidi="ar-IQ"/>
        </w:rPr>
      </w:pPr>
      <w:r>
        <w:rPr>
          <w:rFonts w:hint="cs"/>
          <w:sz w:val="28"/>
          <w:szCs w:val="28"/>
          <w:rtl/>
          <w:lang w:bidi="ar-IQ"/>
        </w:rPr>
        <w:t>يتم اعتماد الاستمارة الحديثة لتقييم الاداء المصادق عليها في معالجة الحالات التي لم يتم اجراء عمليات التقييم في حينها وتشمل المنتسبين كافة</w:t>
      </w:r>
      <w:r w:rsidR="00111E82">
        <w:rPr>
          <w:rFonts w:hint="cs"/>
          <w:sz w:val="28"/>
          <w:szCs w:val="28"/>
          <w:rtl/>
          <w:lang w:bidi="ar-IQ"/>
        </w:rPr>
        <w:t xml:space="preserve"> </w:t>
      </w:r>
      <w:r>
        <w:rPr>
          <w:rFonts w:hint="cs"/>
          <w:sz w:val="28"/>
          <w:szCs w:val="28"/>
          <w:rtl/>
          <w:lang w:bidi="ar-IQ"/>
        </w:rPr>
        <w:t xml:space="preserve">(القيادات، التدريسيين، الموظفين) من خلال تشكيل لجنة تدقيقية </w:t>
      </w:r>
      <w:r w:rsidR="008A4C14">
        <w:rPr>
          <w:rFonts w:hint="cs"/>
          <w:sz w:val="28"/>
          <w:szCs w:val="28"/>
          <w:rtl/>
          <w:lang w:bidi="ar-IQ"/>
        </w:rPr>
        <w:t xml:space="preserve">في التشكيل </w:t>
      </w:r>
      <w:r>
        <w:rPr>
          <w:rFonts w:hint="cs"/>
          <w:sz w:val="28"/>
          <w:szCs w:val="28"/>
          <w:rtl/>
          <w:lang w:bidi="ar-IQ"/>
        </w:rPr>
        <w:t>وتزويد الجامعة ب</w:t>
      </w:r>
      <w:r w:rsidR="00111E82">
        <w:rPr>
          <w:rFonts w:hint="cs"/>
          <w:sz w:val="28"/>
          <w:szCs w:val="28"/>
          <w:rtl/>
          <w:lang w:bidi="ar-IQ"/>
        </w:rPr>
        <w:t>محضر اللجنة</w:t>
      </w:r>
      <w:r w:rsidR="008A4C14">
        <w:rPr>
          <w:rFonts w:hint="cs"/>
          <w:sz w:val="28"/>
          <w:szCs w:val="28"/>
          <w:rtl/>
          <w:lang w:bidi="ar-IQ"/>
        </w:rPr>
        <w:t xml:space="preserve"> مع كافة التوثيقات </w:t>
      </w:r>
      <w:r w:rsidR="00111E82">
        <w:rPr>
          <w:rFonts w:hint="cs"/>
          <w:sz w:val="28"/>
          <w:szCs w:val="28"/>
          <w:rtl/>
          <w:lang w:bidi="ar-IQ"/>
        </w:rPr>
        <w:t xml:space="preserve"> للبت في امر التقييم .</w:t>
      </w:r>
    </w:p>
    <w:p w14:paraId="05EDBD62" w14:textId="535983E8" w:rsidR="008A4C14" w:rsidRDefault="008A4C14" w:rsidP="008A4C14">
      <w:pPr>
        <w:pStyle w:val="ListParagraph"/>
        <w:numPr>
          <w:ilvl w:val="0"/>
          <w:numId w:val="1"/>
        </w:numPr>
        <w:tabs>
          <w:tab w:val="right" w:pos="900"/>
          <w:tab w:val="right" w:pos="9360"/>
        </w:tabs>
        <w:bidi/>
        <w:jc w:val="both"/>
        <w:rPr>
          <w:sz w:val="28"/>
          <w:szCs w:val="28"/>
          <w:lang w:bidi="ar-IQ"/>
        </w:rPr>
      </w:pPr>
      <w:r w:rsidRPr="00F43E2A">
        <w:rPr>
          <w:rFonts w:hint="cs"/>
          <w:sz w:val="28"/>
          <w:szCs w:val="28"/>
          <w:rtl/>
          <w:lang w:bidi="ar-IQ"/>
        </w:rPr>
        <w:t xml:space="preserve">يتم تقييم أعضاء الهيئة التدريسية غير المكلفين بمهام إدارية او تدريسية في التشكيلات كافة وفق </w:t>
      </w:r>
      <w:r w:rsidR="00F43E2A" w:rsidRPr="00F43E2A">
        <w:rPr>
          <w:rFonts w:hint="cs"/>
          <w:sz w:val="28"/>
          <w:szCs w:val="28"/>
          <w:rtl/>
          <w:lang w:bidi="ar-IQ"/>
        </w:rPr>
        <w:t>ال</w:t>
      </w:r>
      <w:r w:rsidRPr="00F43E2A">
        <w:rPr>
          <w:rFonts w:hint="cs"/>
          <w:sz w:val="28"/>
          <w:szCs w:val="28"/>
          <w:rtl/>
          <w:lang w:bidi="ar-IQ"/>
        </w:rPr>
        <w:t xml:space="preserve">استمارة الخاصة بهم </w:t>
      </w:r>
      <w:r w:rsidR="00F43E2A" w:rsidRPr="00F43E2A">
        <w:rPr>
          <w:rFonts w:hint="cs"/>
          <w:sz w:val="28"/>
          <w:szCs w:val="28"/>
          <w:rtl/>
          <w:lang w:bidi="ar-IQ"/>
        </w:rPr>
        <w:t>.</w:t>
      </w:r>
    </w:p>
    <w:p w14:paraId="2C263040" w14:textId="07B543D6" w:rsidR="001B6D88" w:rsidRPr="00F43E2A" w:rsidRDefault="001B6D88" w:rsidP="001B6D88">
      <w:pPr>
        <w:pStyle w:val="ListParagraph"/>
        <w:numPr>
          <w:ilvl w:val="0"/>
          <w:numId w:val="1"/>
        </w:numPr>
        <w:tabs>
          <w:tab w:val="right" w:pos="900"/>
          <w:tab w:val="right" w:pos="9360"/>
        </w:tabs>
        <w:bidi/>
        <w:jc w:val="both"/>
        <w:rPr>
          <w:sz w:val="28"/>
          <w:szCs w:val="28"/>
          <w:lang w:bidi="ar-IQ"/>
        </w:rPr>
      </w:pPr>
      <w:r>
        <w:rPr>
          <w:rFonts w:hint="cs"/>
          <w:sz w:val="28"/>
          <w:szCs w:val="28"/>
          <w:rtl/>
          <w:lang w:bidi="ar-IQ"/>
        </w:rPr>
        <w:t xml:space="preserve">يتم تقييم </w:t>
      </w:r>
      <w:proofErr w:type="spellStart"/>
      <w:r>
        <w:rPr>
          <w:rFonts w:hint="cs"/>
          <w:sz w:val="28"/>
          <w:szCs w:val="28"/>
          <w:rtl/>
          <w:lang w:bidi="ar-IQ"/>
        </w:rPr>
        <w:t>المتعينيين</w:t>
      </w:r>
      <w:proofErr w:type="spellEnd"/>
      <w:r>
        <w:rPr>
          <w:rFonts w:hint="cs"/>
          <w:sz w:val="28"/>
          <w:szCs w:val="28"/>
          <w:rtl/>
          <w:lang w:bidi="ar-IQ"/>
        </w:rPr>
        <w:t xml:space="preserve"> الجدد وفق الضوابط انفة الذكر في الفقرات(15،14،12،11)، اما المنتسبين من العقود والاجر اليومي وتم تثبيتهم على الملاك فيتم تقييمهم على وفق المدة الأطول باختيار نوع الاستمارة سواء كانت استمارة العقد او الاجر اليومي او استمارة الملاك (تحسب من تاريخ العقد </w:t>
      </w:r>
      <w:proofErr w:type="spellStart"/>
      <w:r w:rsidR="00EA09E4">
        <w:rPr>
          <w:rFonts w:hint="cs"/>
          <w:sz w:val="28"/>
          <w:szCs w:val="28"/>
          <w:rtl/>
          <w:lang w:bidi="ar-IQ"/>
        </w:rPr>
        <w:t>ا</w:t>
      </w:r>
      <w:r>
        <w:rPr>
          <w:rFonts w:hint="cs"/>
          <w:sz w:val="28"/>
          <w:szCs w:val="28"/>
          <w:rtl/>
          <w:lang w:bidi="ar-IQ"/>
        </w:rPr>
        <w:t>والاجر</w:t>
      </w:r>
      <w:proofErr w:type="spellEnd"/>
      <w:r>
        <w:rPr>
          <w:rFonts w:hint="cs"/>
          <w:sz w:val="28"/>
          <w:szCs w:val="28"/>
          <w:rtl/>
          <w:lang w:bidi="ar-IQ"/>
        </w:rPr>
        <w:t xml:space="preserve"> اليومي الى تاريخ </w:t>
      </w:r>
      <w:r w:rsidR="00C84744">
        <w:rPr>
          <w:rFonts w:hint="cs"/>
          <w:sz w:val="28"/>
          <w:szCs w:val="28"/>
          <w:rtl/>
          <w:lang w:bidi="ar-IQ"/>
        </w:rPr>
        <w:t>تثبيتهم على الملاك)</w:t>
      </w:r>
      <w:r>
        <w:rPr>
          <w:rFonts w:hint="cs"/>
          <w:sz w:val="28"/>
          <w:szCs w:val="28"/>
          <w:rtl/>
          <w:lang w:bidi="ar-IQ"/>
        </w:rPr>
        <w:t xml:space="preserve"> بشرط ان تكون مجموع المدتين لا تقل عن 6 اشهر خدمة فعلية .</w:t>
      </w:r>
    </w:p>
    <w:p w14:paraId="32A16B39" w14:textId="77777777" w:rsidR="00EC0E96" w:rsidRPr="0025126B" w:rsidRDefault="00312233" w:rsidP="00985E9C">
      <w:pPr>
        <w:pStyle w:val="ListParagraph"/>
        <w:numPr>
          <w:ilvl w:val="0"/>
          <w:numId w:val="1"/>
        </w:numPr>
        <w:tabs>
          <w:tab w:val="right" w:pos="810"/>
        </w:tabs>
        <w:bidi/>
        <w:jc w:val="both"/>
        <w:rPr>
          <w:lang w:bidi="ar-IQ"/>
        </w:rPr>
      </w:pPr>
      <w:r>
        <w:rPr>
          <w:rFonts w:hint="cs"/>
          <w:sz w:val="28"/>
          <w:szCs w:val="28"/>
          <w:rtl/>
          <w:lang w:bidi="ar-IQ"/>
        </w:rPr>
        <w:t xml:space="preserve">يتم ارشفة </w:t>
      </w:r>
      <w:proofErr w:type="spellStart"/>
      <w:r>
        <w:rPr>
          <w:rFonts w:hint="cs"/>
          <w:sz w:val="28"/>
          <w:szCs w:val="28"/>
          <w:rtl/>
          <w:lang w:bidi="ar-IQ"/>
        </w:rPr>
        <w:t>المستمسكات</w:t>
      </w:r>
      <w:proofErr w:type="spellEnd"/>
      <w:r>
        <w:rPr>
          <w:rFonts w:hint="cs"/>
          <w:sz w:val="28"/>
          <w:szCs w:val="28"/>
          <w:rtl/>
          <w:lang w:bidi="ar-IQ"/>
        </w:rPr>
        <w:t xml:space="preserve"> والانشطة العلمية المقدمة من قبل التدريسيين المشمولين بعملية التقييم الكترونيا</w:t>
      </w:r>
      <w:r w:rsidR="00985E9C">
        <w:rPr>
          <w:rFonts w:hint="cs"/>
          <w:sz w:val="28"/>
          <w:szCs w:val="28"/>
          <w:rtl/>
          <w:lang w:bidi="ar-IQ"/>
        </w:rPr>
        <w:t>ً</w:t>
      </w:r>
      <w:r>
        <w:rPr>
          <w:rFonts w:hint="cs"/>
          <w:sz w:val="28"/>
          <w:szCs w:val="28"/>
          <w:rtl/>
          <w:lang w:bidi="ar-IQ"/>
        </w:rPr>
        <w:t xml:space="preserve"> من قبل القسم المعني وترسل </w:t>
      </w:r>
      <w:r w:rsidR="00985E9C">
        <w:rPr>
          <w:rFonts w:hint="cs"/>
          <w:sz w:val="28"/>
          <w:szCs w:val="28"/>
          <w:rtl/>
          <w:lang w:bidi="ar-IQ"/>
        </w:rPr>
        <w:t>بنسخة</w:t>
      </w:r>
      <w:r>
        <w:rPr>
          <w:rFonts w:hint="cs"/>
          <w:sz w:val="28"/>
          <w:szCs w:val="28"/>
          <w:rtl/>
          <w:lang w:bidi="ar-IQ"/>
        </w:rPr>
        <w:t xml:space="preserve"> </w:t>
      </w:r>
      <w:r w:rsidR="0025126B">
        <w:rPr>
          <w:rFonts w:hint="cs"/>
          <w:sz w:val="28"/>
          <w:szCs w:val="28"/>
          <w:rtl/>
          <w:lang w:bidi="ar-IQ"/>
        </w:rPr>
        <w:t>منها الى شعب ووحدات الجودة في التشكيلات</w:t>
      </w:r>
      <w:r w:rsidR="00B40DDF">
        <w:rPr>
          <w:rFonts w:hint="cs"/>
          <w:sz w:val="28"/>
          <w:szCs w:val="28"/>
          <w:rtl/>
          <w:lang w:bidi="ar-IQ"/>
        </w:rPr>
        <w:t xml:space="preserve"> ،</w:t>
      </w:r>
      <w:r w:rsidR="0025126B">
        <w:rPr>
          <w:rFonts w:hint="cs"/>
          <w:sz w:val="28"/>
          <w:szCs w:val="28"/>
          <w:rtl/>
          <w:lang w:bidi="ar-IQ"/>
        </w:rPr>
        <w:t xml:space="preserve"> </w:t>
      </w:r>
      <w:r w:rsidR="00B40DDF">
        <w:rPr>
          <w:rFonts w:hint="cs"/>
          <w:sz w:val="28"/>
          <w:szCs w:val="28"/>
          <w:rtl/>
          <w:lang w:bidi="ar-IQ"/>
        </w:rPr>
        <w:t>و</w:t>
      </w:r>
      <w:r w:rsidR="0025126B">
        <w:rPr>
          <w:rFonts w:hint="cs"/>
          <w:sz w:val="28"/>
          <w:szCs w:val="28"/>
          <w:rtl/>
          <w:lang w:bidi="ar-IQ"/>
        </w:rPr>
        <w:t xml:space="preserve">يقوم جهاز الاشراف والتقويم العلمي بتشكيل لجان وزارية لتدقيق تلك </w:t>
      </w:r>
      <w:proofErr w:type="spellStart"/>
      <w:r w:rsidR="0025126B">
        <w:rPr>
          <w:rFonts w:hint="cs"/>
          <w:sz w:val="28"/>
          <w:szCs w:val="28"/>
          <w:rtl/>
          <w:lang w:bidi="ar-IQ"/>
        </w:rPr>
        <w:t>المستمسكات</w:t>
      </w:r>
      <w:proofErr w:type="spellEnd"/>
      <w:r w:rsidR="0025126B">
        <w:rPr>
          <w:rFonts w:hint="cs"/>
          <w:sz w:val="28"/>
          <w:szCs w:val="28"/>
          <w:rtl/>
          <w:lang w:bidi="ar-IQ"/>
        </w:rPr>
        <w:t xml:space="preserve"> بعد انتهاء عملية التقييم.</w:t>
      </w:r>
    </w:p>
    <w:p w14:paraId="759B31C9" w14:textId="77777777" w:rsidR="0025126B" w:rsidRPr="006F3AD8" w:rsidRDefault="0025126B" w:rsidP="00E75F8D">
      <w:pPr>
        <w:pStyle w:val="ListParagraph"/>
        <w:numPr>
          <w:ilvl w:val="0"/>
          <w:numId w:val="1"/>
        </w:numPr>
        <w:tabs>
          <w:tab w:val="right" w:pos="450"/>
          <w:tab w:val="right" w:pos="900"/>
        </w:tabs>
        <w:bidi/>
        <w:ind w:left="360" w:hanging="90"/>
        <w:jc w:val="both"/>
        <w:rPr>
          <w:lang w:bidi="ar-IQ"/>
        </w:rPr>
      </w:pPr>
      <w:r>
        <w:rPr>
          <w:rFonts w:hint="cs"/>
          <w:sz w:val="28"/>
          <w:szCs w:val="28"/>
          <w:rtl/>
          <w:lang w:bidi="ar-IQ"/>
        </w:rPr>
        <w:t xml:space="preserve">يتم تقييم </w:t>
      </w:r>
      <w:r w:rsidR="00985E9C">
        <w:rPr>
          <w:rFonts w:hint="cs"/>
          <w:sz w:val="28"/>
          <w:szCs w:val="28"/>
          <w:rtl/>
          <w:lang w:bidi="ar-IQ"/>
        </w:rPr>
        <w:t>أ</w:t>
      </w:r>
      <w:r w:rsidR="001D26DD">
        <w:rPr>
          <w:rFonts w:hint="cs"/>
          <w:sz w:val="28"/>
          <w:szCs w:val="28"/>
          <w:rtl/>
          <w:lang w:bidi="ar-IQ"/>
        </w:rPr>
        <w:t>داء الموظف الحرفي على وفق استمارة الحرفيين(المهنيين الحرفيين، السواق، العمال، الحرس الامني، الفلاحين)</w:t>
      </w:r>
      <w:r w:rsidR="006F3AD8">
        <w:rPr>
          <w:rFonts w:hint="cs"/>
          <w:sz w:val="28"/>
          <w:szCs w:val="28"/>
          <w:rtl/>
          <w:lang w:bidi="ar-IQ"/>
        </w:rPr>
        <w:t>.</w:t>
      </w:r>
    </w:p>
    <w:p w14:paraId="5DD1E22E" w14:textId="051F9581" w:rsidR="006F3AD8" w:rsidRPr="00710F71" w:rsidRDefault="006F3AD8" w:rsidP="0057588E">
      <w:pPr>
        <w:pStyle w:val="ListParagraph"/>
        <w:numPr>
          <w:ilvl w:val="0"/>
          <w:numId w:val="1"/>
        </w:numPr>
        <w:tabs>
          <w:tab w:val="right" w:pos="0"/>
          <w:tab w:val="right" w:pos="900"/>
          <w:tab w:val="right" w:pos="9360"/>
        </w:tabs>
        <w:bidi/>
        <w:jc w:val="both"/>
        <w:rPr>
          <w:lang w:bidi="ar-IQ"/>
        </w:rPr>
      </w:pPr>
      <w:r>
        <w:rPr>
          <w:rFonts w:hint="cs"/>
          <w:sz w:val="28"/>
          <w:szCs w:val="28"/>
          <w:rtl/>
          <w:lang w:bidi="ar-IQ"/>
        </w:rPr>
        <w:lastRenderedPageBreak/>
        <w:t xml:space="preserve">يتم اعداد تعهد خطي من قبل المؤسسة العلمية(جامعة، كلية، </w:t>
      </w:r>
      <w:proofErr w:type="spellStart"/>
      <w:r>
        <w:rPr>
          <w:rFonts w:hint="cs"/>
          <w:sz w:val="28"/>
          <w:szCs w:val="28"/>
          <w:rtl/>
          <w:lang w:bidi="ar-IQ"/>
        </w:rPr>
        <w:t>معهد،مركز</w:t>
      </w:r>
      <w:proofErr w:type="spellEnd"/>
      <w:r>
        <w:rPr>
          <w:rFonts w:hint="cs"/>
          <w:sz w:val="28"/>
          <w:szCs w:val="28"/>
          <w:rtl/>
          <w:lang w:bidi="ar-IQ"/>
        </w:rPr>
        <w:t>)</w:t>
      </w:r>
      <w:r w:rsidR="00B40DDF">
        <w:rPr>
          <w:rFonts w:hint="cs"/>
          <w:sz w:val="28"/>
          <w:szCs w:val="28"/>
          <w:rtl/>
          <w:lang w:bidi="ar-IQ"/>
        </w:rPr>
        <w:t xml:space="preserve"> </w:t>
      </w:r>
      <w:r w:rsidR="003E206B">
        <w:rPr>
          <w:rFonts w:hint="cs"/>
          <w:sz w:val="28"/>
          <w:szCs w:val="28"/>
          <w:rtl/>
          <w:lang w:bidi="ar-IQ"/>
        </w:rPr>
        <w:t xml:space="preserve">والمرفقة مع استمارة التقييم </w:t>
      </w:r>
      <w:r>
        <w:rPr>
          <w:rFonts w:hint="cs"/>
          <w:sz w:val="28"/>
          <w:szCs w:val="28"/>
          <w:rtl/>
          <w:lang w:bidi="ar-IQ"/>
        </w:rPr>
        <w:t xml:space="preserve">يتعهد من خلاله المنتسب بصحة البيانات المقدمة من قبله </w:t>
      </w:r>
      <w:r w:rsidR="0007618B">
        <w:rPr>
          <w:rFonts w:hint="cs"/>
          <w:sz w:val="28"/>
          <w:szCs w:val="28"/>
          <w:rtl/>
          <w:lang w:bidi="ar-IQ"/>
        </w:rPr>
        <w:t xml:space="preserve">واطلاعه على درجة تقييمه </w:t>
      </w:r>
      <w:r>
        <w:rPr>
          <w:rFonts w:hint="cs"/>
          <w:sz w:val="28"/>
          <w:szCs w:val="28"/>
          <w:rtl/>
          <w:lang w:bidi="ar-IQ"/>
        </w:rPr>
        <w:t>والمدرجة في استمارة تقييم الاداء الالكترونية، ولا توجد حاجة للمصادقة على التعهد من قبل القسم القانوني في ال</w:t>
      </w:r>
      <w:r w:rsidR="00E912FA">
        <w:rPr>
          <w:rFonts w:hint="cs"/>
          <w:sz w:val="28"/>
          <w:szCs w:val="28"/>
          <w:rtl/>
          <w:lang w:bidi="ar-IQ"/>
        </w:rPr>
        <w:t>ت</w:t>
      </w:r>
      <w:r>
        <w:rPr>
          <w:rFonts w:hint="cs"/>
          <w:sz w:val="28"/>
          <w:szCs w:val="28"/>
          <w:rtl/>
          <w:lang w:bidi="ar-IQ"/>
        </w:rPr>
        <w:t>شكيل.</w:t>
      </w:r>
    </w:p>
    <w:p w14:paraId="57DEE9C8" w14:textId="77777777" w:rsidR="00710F71" w:rsidRDefault="00710F71" w:rsidP="00710F71">
      <w:pPr>
        <w:tabs>
          <w:tab w:val="right" w:pos="9360"/>
        </w:tabs>
        <w:bidi/>
        <w:jc w:val="both"/>
        <w:rPr>
          <w:rtl/>
          <w:lang w:bidi="ar-IQ"/>
        </w:rPr>
      </w:pPr>
    </w:p>
    <w:p w14:paraId="1DBB8D27" w14:textId="77777777" w:rsidR="00E67A38" w:rsidRDefault="00E67A38" w:rsidP="00E67A38">
      <w:pPr>
        <w:tabs>
          <w:tab w:val="right" w:pos="9360"/>
        </w:tabs>
        <w:bidi/>
        <w:jc w:val="both"/>
        <w:rPr>
          <w:lang w:bidi="ar-IQ"/>
        </w:rPr>
      </w:pPr>
    </w:p>
    <w:sectPr w:rsidR="00E67A38" w:rsidSect="005222AE">
      <w:pgSz w:w="12240" w:h="15840"/>
      <w:pgMar w:top="1440" w:right="720" w:bottom="1440" w:left="117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F9D92" w14:textId="77777777" w:rsidR="00812DD9" w:rsidRDefault="00812DD9" w:rsidP="0057588E">
      <w:pPr>
        <w:spacing w:after="0" w:line="240" w:lineRule="auto"/>
      </w:pPr>
      <w:r>
        <w:separator/>
      </w:r>
    </w:p>
  </w:endnote>
  <w:endnote w:type="continuationSeparator" w:id="0">
    <w:p w14:paraId="5C8C7019" w14:textId="77777777" w:rsidR="00812DD9" w:rsidRDefault="00812DD9" w:rsidP="0057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3227" w14:textId="77777777" w:rsidR="00812DD9" w:rsidRDefault="00812DD9" w:rsidP="0057588E">
      <w:pPr>
        <w:spacing w:after="0" w:line="240" w:lineRule="auto"/>
      </w:pPr>
      <w:r>
        <w:separator/>
      </w:r>
    </w:p>
  </w:footnote>
  <w:footnote w:type="continuationSeparator" w:id="0">
    <w:p w14:paraId="74FDD999" w14:textId="77777777" w:rsidR="00812DD9" w:rsidRDefault="00812DD9" w:rsidP="00575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1592E"/>
    <w:multiLevelType w:val="hybridMultilevel"/>
    <w:tmpl w:val="85245B56"/>
    <w:lvl w:ilvl="0" w:tplc="15EC743E">
      <w:start w:val="1"/>
      <w:numFmt w:val="decimal"/>
      <w:lvlText w:val="%1."/>
      <w:lvlJc w:val="left"/>
      <w:pPr>
        <w:ind w:left="360" w:hanging="360"/>
      </w:pPr>
      <w:rPr>
        <w:rFonts w:cs="Times New Roman"/>
        <w:color w:val="auto"/>
      </w:rPr>
    </w:lvl>
    <w:lvl w:ilvl="1" w:tplc="04090019" w:tentative="1">
      <w:start w:val="1"/>
      <w:numFmt w:val="lowerLetter"/>
      <w:lvlText w:val="%2."/>
      <w:lvlJc w:val="left"/>
      <w:pPr>
        <w:ind w:left="1826" w:hanging="360"/>
      </w:pPr>
      <w:rPr>
        <w:rFonts w:cs="Times New Roman"/>
      </w:rPr>
    </w:lvl>
    <w:lvl w:ilvl="2" w:tplc="0409001B" w:tentative="1">
      <w:start w:val="1"/>
      <w:numFmt w:val="lowerRoman"/>
      <w:lvlText w:val="%3."/>
      <w:lvlJc w:val="right"/>
      <w:pPr>
        <w:ind w:left="2546" w:hanging="180"/>
      </w:pPr>
      <w:rPr>
        <w:rFonts w:cs="Times New Roman"/>
      </w:rPr>
    </w:lvl>
    <w:lvl w:ilvl="3" w:tplc="0409000F" w:tentative="1">
      <w:start w:val="1"/>
      <w:numFmt w:val="decimal"/>
      <w:lvlText w:val="%4."/>
      <w:lvlJc w:val="left"/>
      <w:pPr>
        <w:ind w:left="3266" w:hanging="360"/>
      </w:pPr>
      <w:rPr>
        <w:rFonts w:cs="Times New Roman"/>
      </w:rPr>
    </w:lvl>
    <w:lvl w:ilvl="4" w:tplc="04090019" w:tentative="1">
      <w:start w:val="1"/>
      <w:numFmt w:val="lowerLetter"/>
      <w:lvlText w:val="%5."/>
      <w:lvlJc w:val="left"/>
      <w:pPr>
        <w:ind w:left="3986" w:hanging="360"/>
      </w:pPr>
      <w:rPr>
        <w:rFonts w:cs="Times New Roman"/>
      </w:rPr>
    </w:lvl>
    <w:lvl w:ilvl="5" w:tplc="0409001B" w:tentative="1">
      <w:start w:val="1"/>
      <w:numFmt w:val="lowerRoman"/>
      <w:lvlText w:val="%6."/>
      <w:lvlJc w:val="right"/>
      <w:pPr>
        <w:ind w:left="4706" w:hanging="180"/>
      </w:pPr>
      <w:rPr>
        <w:rFonts w:cs="Times New Roman"/>
      </w:rPr>
    </w:lvl>
    <w:lvl w:ilvl="6" w:tplc="0409000F" w:tentative="1">
      <w:start w:val="1"/>
      <w:numFmt w:val="decimal"/>
      <w:lvlText w:val="%7."/>
      <w:lvlJc w:val="left"/>
      <w:pPr>
        <w:ind w:left="5426" w:hanging="360"/>
      </w:pPr>
      <w:rPr>
        <w:rFonts w:cs="Times New Roman"/>
      </w:rPr>
    </w:lvl>
    <w:lvl w:ilvl="7" w:tplc="04090019" w:tentative="1">
      <w:start w:val="1"/>
      <w:numFmt w:val="lowerLetter"/>
      <w:lvlText w:val="%8."/>
      <w:lvlJc w:val="left"/>
      <w:pPr>
        <w:ind w:left="6146" w:hanging="360"/>
      </w:pPr>
      <w:rPr>
        <w:rFonts w:cs="Times New Roman"/>
      </w:rPr>
    </w:lvl>
    <w:lvl w:ilvl="8" w:tplc="0409001B" w:tentative="1">
      <w:start w:val="1"/>
      <w:numFmt w:val="lowerRoman"/>
      <w:lvlText w:val="%9."/>
      <w:lvlJc w:val="right"/>
      <w:pPr>
        <w:ind w:left="6866" w:hanging="180"/>
      </w:pPr>
      <w:rPr>
        <w:rFonts w:cs="Times New Roman"/>
      </w:rPr>
    </w:lvl>
  </w:abstractNum>
  <w:abstractNum w:abstractNumId="1" w15:restartNumberingAfterBreak="0">
    <w:nsid w:val="5BCF5DD8"/>
    <w:multiLevelType w:val="hybridMultilevel"/>
    <w:tmpl w:val="03BC9B5E"/>
    <w:lvl w:ilvl="0" w:tplc="CE46C9C4">
      <w:start w:val="1"/>
      <w:numFmt w:val="decimal"/>
      <w:lvlText w:val="%1-"/>
      <w:lvlJc w:val="left"/>
      <w:pPr>
        <w:ind w:left="720" w:hanging="360"/>
      </w:pPr>
      <w:rPr>
        <w:rFonts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5ADE"/>
    <w:rsid w:val="00001958"/>
    <w:rsid w:val="00013987"/>
    <w:rsid w:val="00035CF5"/>
    <w:rsid w:val="00052102"/>
    <w:rsid w:val="0007618B"/>
    <w:rsid w:val="00087593"/>
    <w:rsid w:val="000C07C7"/>
    <w:rsid w:val="0010300A"/>
    <w:rsid w:val="00111E82"/>
    <w:rsid w:val="001B6D88"/>
    <w:rsid w:val="001C7A34"/>
    <w:rsid w:val="001D26DD"/>
    <w:rsid w:val="002100C6"/>
    <w:rsid w:val="00211A09"/>
    <w:rsid w:val="0025126B"/>
    <w:rsid w:val="00257BD7"/>
    <w:rsid w:val="002C455C"/>
    <w:rsid w:val="002C72F0"/>
    <w:rsid w:val="002E75CD"/>
    <w:rsid w:val="003106F0"/>
    <w:rsid w:val="00312233"/>
    <w:rsid w:val="003327D9"/>
    <w:rsid w:val="00363C3C"/>
    <w:rsid w:val="003C4F22"/>
    <w:rsid w:val="003E206B"/>
    <w:rsid w:val="0043559E"/>
    <w:rsid w:val="0047445B"/>
    <w:rsid w:val="004802F5"/>
    <w:rsid w:val="0048467C"/>
    <w:rsid w:val="004F2EFD"/>
    <w:rsid w:val="005222AE"/>
    <w:rsid w:val="0057588E"/>
    <w:rsid w:val="005823EB"/>
    <w:rsid w:val="005A447D"/>
    <w:rsid w:val="005B26BE"/>
    <w:rsid w:val="005B620C"/>
    <w:rsid w:val="005D55F9"/>
    <w:rsid w:val="005D7685"/>
    <w:rsid w:val="005F21C4"/>
    <w:rsid w:val="00612B21"/>
    <w:rsid w:val="00627A57"/>
    <w:rsid w:val="00664BAE"/>
    <w:rsid w:val="00666139"/>
    <w:rsid w:val="0069197A"/>
    <w:rsid w:val="006B1426"/>
    <w:rsid w:val="006D6D29"/>
    <w:rsid w:val="006F2CC0"/>
    <w:rsid w:val="006F3AD8"/>
    <w:rsid w:val="00710F71"/>
    <w:rsid w:val="007229B1"/>
    <w:rsid w:val="007523C3"/>
    <w:rsid w:val="00780961"/>
    <w:rsid w:val="007969E6"/>
    <w:rsid w:val="007A3B28"/>
    <w:rsid w:val="007A57AE"/>
    <w:rsid w:val="007F1628"/>
    <w:rsid w:val="00812DD9"/>
    <w:rsid w:val="00856A3A"/>
    <w:rsid w:val="0088777F"/>
    <w:rsid w:val="008A4C14"/>
    <w:rsid w:val="008B7466"/>
    <w:rsid w:val="009026DF"/>
    <w:rsid w:val="009177E6"/>
    <w:rsid w:val="00967336"/>
    <w:rsid w:val="0096746A"/>
    <w:rsid w:val="00985E9C"/>
    <w:rsid w:val="0099669A"/>
    <w:rsid w:val="009A0F67"/>
    <w:rsid w:val="009A38B1"/>
    <w:rsid w:val="009C7541"/>
    <w:rsid w:val="00A00240"/>
    <w:rsid w:val="00A25ADE"/>
    <w:rsid w:val="00A310C0"/>
    <w:rsid w:val="00A66F53"/>
    <w:rsid w:val="00A74A7B"/>
    <w:rsid w:val="00A83690"/>
    <w:rsid w:val="00AC1FE7"/>
    <w:rsid w:val="00B40DDF"/>
    <w:rsid w:val="00B55735"/>
    <w:rsid w:val="00B63F95"/>
    <w:rsid w:val="00B84021"/>
    <w:rsid w:val="00BA01F9"/>
    <w:rsid w:val="00BC31F5"/>
    <w:rsid w:val="00C00AA1"/>
    <w:rsid w:val="00C44A78"/>
    <w:rsid w:val="00C55E33"/>
    <w:rsid w:val="00C74D29"/>
    <w:rsid w:val="00C84744"/>
    <w:rsid w:val="00CA2604"/>
    <w:rsid w:val="00D05394"/>
    <w:rsid w:val="00D10ECF"/>
    <w:rsid w:val="00D332E1"/>
    <w:rsid w:val="00D457D0"/>
    <w:rsid w:val="00D61128"/>
    <w:rsid w:val="00D61992"/>
    <w:rsid w:val="00DB4A1A"/>
    <w:rsid w:val="00DC32FA"/>
    <w:rsid w:val="00DC3F7A"/>
    <w:rsid w:val="00DE7D5B"/>
    <w:rsid w:val="00E14727"/>
    <w:rsid w:val="00E26273"/>
    <w:rsid w:val="00E27967"/>
    <w:rsid w:val="00E3744E"/>
    <w:rsid w:val="00E5359F"/>
    <w:rsid w:val="00E67A38"/>
    <w:rsid w:val="00E75F8D"/>
    <w:rsid w:val="00E912FA"/>
    <w:rsid w:val="00E96C8D"/>
    <w:rsid w:val="00EA09E4"/>
    <w:rsid w:val="00EC0E96"/>
    <w:rsid w:val="00EC4BCD"/>
    <w:rsid w:val="00ED48B9"/>
    <w:rsid w:val="00ED7F75"/>
    <w:rsid w:val="00F32388"/>
    <w:rsid w:val="00F43E2A"/>
    <w:rsid w:val="00F71248"/>
    <w:rsid w:val="00F73990"/>
    <w:rsid w:val="00F73EB0"/>
    <w:rsid w:val="00F743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F7463F"/>
  <w15:docId w15:val="{DAAF4340-F39B-4314-AE3C-AB8E9E7E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992"/>
    <w:pPr>
      <w:ind w:left="720"/>
      <w:contextualSpacing/>
    </w:pPr>
  </w:style>
  <w:style w:type="paragraph" w:styleId="Header">
    <w:name w:val="header"/>
    <w:basedOn w:val="Normal"/>
    <w:link w:val="HeaderChar"/>
    <w:uiPriority w:val="99"/>
    <w:semiHidden/>
    <w:unhideWhenUsed/>
    <w:rsid w:val="005758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588E"/>
  </w:style>
  <w:style w:type="paragraph" w:styleId="Footer">
    <w:name w:val="footer"/>
    <w:basedOn w:val="Normal"/>
    <w:link w:val="FooterChar"/>
    <w:uiPriority w:val="99"/>
    <w:semiHidden/>
    <w:unhideWhenUsed/>
    <w:rsid w:val="005758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5</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123</cp:lastModifiedBy>
  <cp:revision>113</cp:revision>
  <cp:lastPrinted>2023-10-31T07:56:00Z</cp:lastPrinted>
  <dcterms:created xsi:type="dcterms:W3CDTF">2022-03-26T13:50:00Z</dcterms:created>
  <dcterms:modified xsi:type="dcterms:W3CDTF">2024-03-13T21:16:00Z</dcterms:modified>
</cp:coreProperties>
</file>